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49B3" w14:textId="77777777" w:rsidR="00407725" w:rsidRDefault="00407725" w:rsidP="00407725">
      <w:pPr>
        <w:rPr>
          <w:rFonts w:ascii="Times New Roman" w:hAnsi="Times New Roman" w:cs="Times New Roman"/>
          <w:b/>
          <w:bCs/>
          <w:sz w:val="22"/>
          <w:szCs w:val="22"/>
          <w:lang w:val="en-US"/>
        </w:rPr>
      </w:pPr>
      <w:r w:rsidRPr="00407725">
        <w:rPr>
          <w:rFonts w:ascii="Times New Roman" w:hAnsi="Times New Roman" w:cs="Times New Roman"/>
          <w:b/>
          <w:bCs/>
          <w:sz w:val="22"/>
          <w:szCs w:val="22"/>
        </w:rPr>
        <w:t>NHÂN VIÊN / KỸ SƯ BẢO TRÌ ĐIỆN (TRUNG THẾ &amp; CAO THẾ)</w:t>
      </w:r>
    </w:p>
    <w:p w14:paraId="55DD686D" w14:textId="7AA63D7D" w:rsidR="003C0247" w:rsidRPr="003C0247" w:rsidRDefault="003C0247" w:rsidP="00407725">
      <w:pPr>
        <w:rPr>
          <w:rFonts w:ascii="Times New Roman" w:hAnsi="Times New Roman" w:cs="Times New Roman"/>
          <w:sz w:val="22"/>
          <w:szCs w:val="22"/>
          <w:lang w:val="en-US"/>
        </w:rPr>
      </w:pPr>
      <w:r w:rsidRPr="009C6641">
        <w:rPr>
          <w:rFonts w:ascii="Segoe UI Emoji" w:hAnsi="Segoe UI Emoji" w:cs="Segoe UI Emoji"/>
          <w:sz w:val="22"/>
          <w:szCs w:val="22"/>
          <w:highlight w:val="yellow"/>
        </w:rPr>
        <w:t>🎯</w:t>
      </w:r>
      <w:r w:rsidRPr="009C6641">
        <w:rPr>
          <w:rFonts w:ascii="Times New Roman" w:hAnsi="Times New Roman" w:cs="Times New Roman"/>
          <w:sz w:val="22"/>
          <w:szCs w:val="22"/>
          <w:highlight w:val="yellow"/>
        </w:rPr>
        <w:t xml:space="preserve"> Độ tuổi yêu cầu: Dưới 35 tuổi</w:t>
      </w:r>
      <w:r w:rsidRPr="00186CB1">
        <w:rPr>
          <w:rFonts w:ascii="Times New Roman" w:hAnsi="Times New Roman" w:cs="Times New Roman"/>
          <w:sz w:val="22"/>
          <w:szCs w:val="22"/>
        </w:rPr>
        <w:br/>
      </w:r>
      <w:r w:rsidRPr="00186CB1">
        <w:rPr>
          <w:rFonts w:ascii="Segoe UI Emoji" w:hAnsi="Segoe UI Emoji" w:cs="Segoe UI Emoji"/>
          <w:sz w:val="22"/>
          <w:szCs w:val="22"/>
          <w:highlight w:val="yellow"/>
        </w:rPr>
        <w:t>🌟</w:t>
      </w:r>
      <w:r w:rsidRPr="00186CB1">
        <w:rPr>
          <w:rFonts w:ascii="Times New Roman" w:hAnsi="Times New Roman" w:cs="Times New Roman"/>
          <w:sz w:val="22"/>
          <w:szCs w:val="22"/>
          <w:highlight w:val="yellow"/>
        </w:rPr>
        <w:t xml:space="preserve"> Ưu tiên sinh viên mới ra trường, ứng viên trẻ năng động và mong muốn phát triển trong môi trường công nghiệp chuyên nghiệp</w:t>
      </w:r>
      <w:r w:rsidRPr="00186CB1">
        <w:rPr>
          <w:rFonts w:ascii="Times New Roman" w:hAnsi="Times New Roman" w:cs="Times New Roman"/>
          <w:sz w:val="22"/>
          <w:szCs w:val="22"/>
        </w:rPr>
        <w:t>.</w:t>
      </w:r>
    </w:p>
    <w:p w14:paraId="5A160EA6"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1. Thông tin vị trí</w:t>
      </w:r>
    </w:p>
    <w:p w14:paraId="1B3CE01B" w14:textId="77777777" w:rsidR="00407725" w:rsidRPr="00407725" w:rsidRDefault="00407725" w:rsidP="00407725">
      <w:pPr>
        <w:numPr>
          <w:ilvl w:val="0"/>
          <w:numId w:val="1"/>
        </w:numPr>
        <w:rPr>
          <w:rFonts w:ascii="Times New Roman" w:hAnsi="Times New Roman" w:cs="Times New Roman"/>
          <w:sz w:val="22"/>
          <w:szCs w:val="22"/>
        </w:rPr>
      </w:pPr>
      <w:r w:rsidRPr="00407725">
        <w:rPr>
          <w:rFonts w:ascii="Times New Roman" w:hAnsi="Times New Roman" w:cs="Times New Roman"/>
          <w:b/>
          <w:bCs/>
          <w:sz w:val="22"/>
          <w:szCs w:val="22"/>
        </w:rPr>
        <w:t>Chức danh:</w:t>
      </w:r>
      <w:r w:rsidRPr="00407725">
        <w:rPr>
          <w:rFonts w:ascii="Times New Roman" w:hAnsi="Times New Roman" w:cs="Times New Roman"/>
          <w:sz w:val="22"/>
          <w:szCs w:val="22"/>
        </w:rPr>
        <w:t xml:space="preserve"> Nhân viên / Kỹ sư Bảo trì Điện </w:t>
      </w:r>
    </w:p>
    <w:p w14:paraId="096E3192" w14:textId="77777777" w:rsidR="00407725" w:rsidRPr="00407725" w:rsidRDefault="00407725" w:rsidP="00407725">
      <w:pPr>
        <w:numPr>
          <w:ilvl w:val="0"/>
          <w:numId w:val="1"/>
        </w:numPr>
        <w:rPr>
          <w:rFonts w:ascii="Times New Roman" w:hAnsi="Times New Roman" w:cs="Times New Roman"/>
          <w:sz w:val="22"/>
          <w:szCs w:val="22"/>
        </w:rPr>
      </w:pPr>
      <w:r w:rsidRPr="00407725">
        <w:rPr>
          <w:rFonts w:ascii="Times New Roman" w:hAnsi="Times New Roman" w:cs="Times New Roman"/>
          <w:b/>
          <w:bCs/>
          <w:sz w:val="22"/>
          <w:szCs w:val="22"/>
        </w:rPr>
        <w:t>Địa điểm làm việc:</w:t>
      </w:r>
      <w:r w:rsidRPr="00407725">
        <w:rPr>
          <w:rFonts w:ascii="Times New Roman" w:hAnsi="Times New Roman" w:cs="Times New Roman"/>
          <w:sz w:val="22"/>
          <w:szCs w:val="22"/>
        </w:rPr>
        <w:t xml:space="preserve"> Nhà máy Hóa dầu Long Sơn (LSP) – Bà Rịa Vũng Tàu </w:t>
      </w:r>
    </w:p>
    <w:p w14:paraId="637065A2" w14:textId="77777777" w:rsidR="00407725" w:rsidRPr="00407725" w:rsidRDefault="00407725" w:rsidP="00407725">
      <w:pPr>
        <w:numPr>
          <w:ilvl w:val="0"/>
          <w:numId w:val="1"/>
        </w:numPr>
        <w:rPr>
          <w:rFonts w:ascii="Times New Roman" w:hAnsi="Times New Roman" w:cs="Times New Roman"/>
          <w:sz w:val="22"/>
          <w:szCs w:val="22"/>
        </w:rPr>
      </w:pPr>
      <w:r w:rsidRPr="00407725">
        <w:rPr>
          <w:rFonts w:ascii="Times New Roman" w:hAnsi="Times New Roman" w:cs="Times New Roman"/>
          <w:b/>
          <w:bCs/>
          <w:sz w:val="22"/>
          <w:szCs w:val="22"/>
        </w:rPr>
        <w:t>Phòng ban:</w:t>
      </w:r>
      <w:r w:rsidRPr="00407725">
        <w:rPr>
          <w:rFonts w:ascii="Times New Roman" w:hAnsi="Times New Roman" w:cs="Times New Roman"/>
          <w:sz w:val="22"/>
          <w:szCs w:val="22"/>
        </w:rPr>
        <w:t xml:space="preserve"> Bộ phận Bảo trì </w:t>
      </w:r>
    </w:p>
    <w:p w14:paraId="69F7EF83" w14:textId="77777777" w:rsidR="00407725" w:rsidRPr="00407725" w:rsidRDefault="00407725" w:rsidP="00407725">
      <w:pPr>
        <w:numPr>
          <w:ilvl w:val="0"/>
          <w:numId w:val="1"/>
        </w:numPr>
        <w:rPr>
          <w:rFonts w:ascii="Times New Roman" w:hAnsi="Times New Roman" w:cs="Times New Roman"/>
          <w:sz w:val="22"/>
          <w:szCs w:val="22"/>
        </w:rPr>
      </w:pPr>
      <w:r w:rsidRPr="00407725">
        <w:rPr>
          <w:rFonts w:ascii="Times New Roman" w:hAnsi="Times New Roman" w:cs="Times New Roman"/>
          <w:b/>
          <w:bCs/>
          <w:sz w:val="22"/>
          <w:szCs w:val="22"/>
        </w:rPr>
        <w:t>Báo cáo cho:</w:t>
      </w:r>
      <w:r w:rsidRPr="00407725">
        <w:rPr>
          <w:rFonts w:ascii="Times New Roman" w:hAnsi="Times New Roman" w:cs="Times New Roman"/>
          <w:sz w:val="22"/>
          <w:szCs w:val="22"/>
        </w:rPr>
        <w:t xml:space="preserve"> Giám sát Bảo trì Điện / Electrical Lead </w:t>
      </w:r>
    </w:p>
    <w:p w14:paraId="67AC5180" w14:textId="77777777" w:rsidR="00407725" w:rsidRPr="00407725" w:rsidRDefault="00241F9D" w:rsidP="00407725">
      <w:pPr>
        <w:rPr>
          <w:rFonts w:ascii="Times New Roman" w:hAnsi="Times New Roman" w:cs="Times New Roman"/>
          <w:sz w:val="22"/>
          <w:szCs w:val="22"/>
        </w:rPr>
      </w:pPr>
      <w:r>
        <w:rPr>
          <w:rFonts w:ascii="Times New Roman" w:hAnsi="Times New Roman" w:cs="Times New Roman"/>
          <w:sz w:val="22"/>
          <w:szCs w:val="22"/>
        </w:rPr>
        <w:pict w14:anchorId="2F62203E">
          <v:rect id="_x0000_i1025" style="width:0;height:1.5pt" o:hralign="center" o:hrstd="t" o:hr="t" fillcolor="#a0a0a0" stroked="f"/>
        </w:pict>
      </w:r>
    </w:p>
    <w:p w14:paraId="58BF7E54"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2. Mục tiêu công việc</w:t>
      </w:r>
    </w:p>
    <w:p w14:paraId="455E4CC2" w14:textId="77777777" w:rsidR="00407725" w:rsidRPr="00407725" w:rsidRDefault="00407725" w:rsidP="00407725">
      <w:pPr>
        <w:rPr>
          <w:rFonts w:ascii="Times New Roman" w:hAnsi="Times New Roman" w:cs="Times New Roman"/>
          <w:sz w:val="22"/>
          <w:szCs w:val="22"/>
        </w:rPr>
      </w:pPr>
      <w:r w:rsidRPr="00407725">
        <w:rPr>
          <w:rFonts w:ascii="Times New Roman" w:hAnsi="Times New Roman" w:cs="Times New Roman"/>
          <w:sz w:val="22"/>
          <w:szCs w:val="22"/>
        </w:rPr>
        <w:t>Thực hiện công tác bảo trì phòng ngừa, bảo trì sửa chữa và xử lý sự cố đối với hệ thống điện và thiết bị điện trong nhà máy hóa dầu, đặc biệt là hệ thống điện trung thế (MV) và cao thế (HV), nhằm đảm bảo vận hành nhà máy an toàn, ổn định và liên tục.</w:t>
      </w:r>
    </w:p>
    <w:p w14:paraId="4DB38C10" w14:textId="77777777" w:rsidR="00407725" w:rsidRPr="00407725" w:rsidRDefault="00241F9D" w:rsidP="00407725">
      <w:pPr>
        <w:rPr>
          <w:rFonts w:ascii="Times New Roman" w:hAnsi="Times New Roman" w:cs="Times New Roman"/>
          <w:sz w:val="22"/>
          <w:szCs w:val="22"/>
        </w:rPr>
      </w:pPr>
      <w:r>
        <w:rPr>
          <w:rFonts w:ascii="Times New Roman" w:hAnsi="Times New Roman" w:cs="Times New Roman"/>
          <w:sz w:val="22"/>
          <w:szCs w:val="22"/>
        </w:rPr>
        <w:pict w14:anchorId="627BB24E">
          <v:rect id="_x0000_i1026" style="width:0;height:1.5pt" o:hralign="center" o:hrstd="t" o:hr="t" fillcolor="#a0a0a0" stroked="f"/>
        </w:pict>
      </w:r>
    </w:p>
    <w:p w14:paraId="7C1116A1"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3. Mô tả công việc chính</w:t>
      </w:r>
    </w:p>
    <w:p w14:paraId="369E1001"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Công tác bảo trì điện</w:t>
      </w:r>
    </w:p>
    <w:p w14:paraId="68D8D765" w14:textId="77777777" w:rsidR="00407725" w:rsidRPr="00407725" w:rsidRDefault="00407725" w:rsidP="00407725">
      <w:pPr>
        <w:numPr>
          <w:ilvl w:val="0"/>
          <w:numId w:val="2"/>
        </w:numPr>
        <w:rPr>
          <w:rFonts w:ascii="Times New Roman" w:hAnsi="Times New Roman" w:cs="Times New Roman"/>
          <w:sz w:val="22"/>
          <w:szCs w:val="22"/>
        </w:rPr>
      </w:pPr>
      <w:r w:rsidRPr="00407725">
        <w:rPr>
          <w:rFonts w:ascii="Times New Roman" w:hAnsi="Times New Roman" w:cs="Times New Roman"/>
          <w:sz w:val="22"/>
          <w:szCs w:val="22"/>
        </w:rPr>
        <w:t xml:space="preserve">Thực hiện bảo trì phòng ngừa (PM), bảo trì sửa chữa (CM) và xử lý sự cố cho các thiết bị điện trong nhà máy. </w:t>
      </w:r>
    </w:p>
    <w:p w14:paraId="61CC2025" w14:textId="77777777" w:rsidR="00407725" w:rsidRPr="00407725" w:rsidRDefault="00407725" w:rsidP="00407725">
      <w:pPr>
        <w:numPr>
          <w:ilvl w:val="0"/>
          <w:numId w:val="2"/>
        </w:numPr>
        <w:rPr>
          <w:rFonts w:ascii="Times New Roman" w:hAnsi="Times New Roman" w:cs="Times New Roman"/>
          <w:sz w:val="22"/>
          <w:szCs w:val="22"/>
        </w:rPr>
      </w:pPr>
      <w:r w:rsidRPr="00407725">
        <w:rPr>
          <w:rFonts w:ascii="Times New Roman" w:hAnsi="Times New Roman" w:cs="Times New Roman"/>
          <w:sz w:val="22"/>
          <w:szCs w:val="22"/>
        </w:rPr>
        <w:t xml:space="preserve">Kiểm tra, bảo dưỡng, sửa chữa và thay thế các thiết bị, linh kiện điện theo kế hoạch bảo trì. </w:t>
      </w:r>
    </w:p>
    <w:p w14:paraId="6EFA1F34" w14:textId="77777777" w:rsidR="00407725" w:rsidRPr="00407725" w:rsidRDefault="00407725" w:rsidP="00407725">
      <w:pPr>
        <w:numPr>
          <w:ilvl w:val="0"/>
          <w:numId w:val="2"/>
        </w:numPr>
        <w:rPr>
          <w:rFonts w:ascii="Times New Roman" w:hAnsi="Times New Roman" w:cs="Times New Roman"/>
          <w:sz w:val="22"/>
          <w:szCs w:val="22"/>
        </w:rPr>
      </w:pPr>
      <w:r w:rsidRPr="00407725">
        <w:rPr>
          <w:rFonts w:ascii="Times New Roman" w:hAnsi="Times New Roman" w:cs="Times New Roman"/>
          <w:sz w:val="22"/>
          <w:szCs w:val="22"/>
        </w:rPr>
        <w:t xml:space="preserve">Hỗ trợ công tác Shutdown, Turnaround (TA), Commissioning và Startup khi được phân công. </w:t>
      </w:r>
    </w:p>
    <w:p w14:paraId="0C8C0016" w14:textId="77777777" w:rsidR="00407725" w:rsidRPr="00407725" w:rsidRDefault="00407725" w:rsidP="00407725">
      <w:pPr>
        <w:numPr>
          <w:ilvl w:val="0"/>
          <w:numId w:val="2"/>
        </w:numPr>
        <w:rPr>
          <w:rFonts w:ascii="Times New Roman" w:hAnsi="Times New Roman" w:cs="Times New Roman"/>
          <w:sz w:val="22"/>
          <w:szCs w:val="22"/>
        </w:rPr>
      </w:pPr>
      <w:r w:rsidRPr="00407725">
        <w:rPr>
          <w:rFonts w:ascii="Times New Roman" w:hAnsi="Times New Roman" w:cs="Times New Roman"/>
          <w:sz w:val="22"/>
          <w:szCs w:val="22"/>
        </w:rPr>
        <w:t xml:space="preserve">Đảm bảo mọi hoạt động bảo trì tuân thủ đúng quy trình kỹ thuật, tiêu chuẩn bảo trì và quy định an toàn của nhà máy. </w:t>
      </w:r>
    </w:p>
    <w:p w14:paraId="71EBF892"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Bảo trì hệ thống điện trung thế &amp; cao thế</w:t>
      </w:r>
    </w:p>
    <w:p w14:paraId="04ABFC2B" w14:textId="77777777" w:rsidR="00407725" w:rsidRPr="00407725" w:rsidRDefault="00407725" w:rsidP="00407725">
      <w:pPr>
        <w:numPr>
          <w:ilvl w:val="0"/>
          <w:numId w:val="3"/>
        </w:numPr>
        <w:rPr>
          <w:rFonts w:ascii="Times New Roman" w:hAnsi="Times New Roman" w:cs="Times New Roman"/>
          <w:sz w:val="22"/>
          <w:szCs w:val="22"/>
        </w:rPr>
      </w:pPr>
      <w:r w:rsidRPr="00407725">
        <w:rPr>
          <w:rFonts w:ascii="Times New Roman" w:hAnsi="Times New Roman" w:cs="Times New Roman"/>
          <w:sz w:val="22"/>
          <w:szCs w:val="22"/>
        </w:rPr>
        <w:t xml:space="preserve">Thực hiện vận hành, kiểm tra và bảo trì hệ thống điện trung thế (MV) và cao thế (HV). </w:t>
      </w:r>
    </w:p>
    <w:p w14:paraId="54F5AC4D" w14:textId="77777777" w:rsidR="00407725" w:rsidRPr="00407725" w:rsidRDefault="00407725" w:rsidP="00407725">
      <w:pPr>
        <w:numPr>
          <w:ilvl w:val="0"/>
          <w:numId w:val="3"/>
        </w:numPr>
        <w:rPr>
          <w:rFonts w:ascii="Times New Roman" w:hAnsi="Times New Roman" w:cs="Times New Roman"/>
          <w:sz w:val="22"/>
          <w:szCs w:val="22"/>
        </w:rPr>
      </w:pPr>
      <w:r w:rsidRPr="00407725">
        <w:rPr>
          <w:rFonts w:ascii="Times New Roman" w:hAnsi="Times New Roman" w:cs="Times New Roman"/>
          <w:sz w:val="22"/>
          <w:szCs w:val="22"/>
        </w:rPr>
        <w:t xml:space="preserve">Bảo trì và xử lý sự cố đối với: </w:t>
      </w:r>
    </w:p>
    <w:p w14:paraId="6FDFE607" w14:textId="77777777" w:rsidR="00407725" w:rsidRPr="00407725" w:rsidRDefault="00407725" w:rsidP="00407725">
      <w:pPr>
        <w:numPr>
          <w:ilvl w:val="1"/>
          <w:numId w:val="3"/>
        </w:numPr>
        <w:rPr>
          <w:rFonts w:ascii="Times New Roman" w:hAnsi="Times New Roman" w:cs="Times New Roman"/>
          <w:sz w:val="22"/>
          <w:szCs w:val="22"/>
        </w:rPr>
      </w:pPr>
      <w:r w:rsidRPr="00407725">
        <w:rPr>
          <w:rFonts w:ascii="Times New Roman" w:hAnsi="Times New Roman" w:cs="Times New Roman"/>
          <w:sz w:val="22"/>
          <w:szCs w:val="22"/>
        </w:rPr>
        <w:t xml:space="preserve">Máy biến áp </w:t>
      </w:r>
    </w:p>
    <w:p w14:paraId="7B88957F" w14:textId="77777777" w:rsidR="00407725" w:rsidRPr="00407725" w:rsidRDefault="00407725" w:rsidP="00407725">
      <w:pPr>
        <w:numPr>
          <w:ilvl w:val="1"/>
          <w:numId w:val="3"/>
        </w:numPr>
        <w:rPr>
          <w:rFonts w:ascii="Times New Roman" w:hAnsi="Times New Roman" w:cs="Times New Roman"/>
          <w:sz w:val="22"/>
          <w:szCs w:val="22"/>
        </w:rPr>
      </w:pPr>
      <w:r w:rsidRPr="00407725">
        <w:rPr>
          <w:rFonts w:ascii="Times New Roman" w:hAnsi="Times New Roman" w:cs="Times New Roman"/>
          <w:sz w:val="22"/>
          <w:szCs w:val="22"/>
        </w:rPr>
        <w:t xml:space="preserve">Switchgear </w:t>
      </w:r>
    </w:p>
    <w:p w14:paraId="41DC2C30" w14:textId="77777777" w:rsidR="00407725" w:rsidRPr="00407725" w:rsidRDefault="00407725" w:rsidP="00407725">
      <w:pPr>
        <w:numPr>
          <w:ilvl w:val="1"/>
          <w:numId w:val="3"/>
        </w:numPr>
        <w:rPr>
          <w:rFonts w:ascii="Times New Roman" w:hAnsi="Times New Roman" w:cs="Times New Roman"/>
          <w:sz w:val="22"/>
          <w:szCs w:val="22"/>
        </w:rPr>
      </w:pPr>
      <w:r w:rsidRPr="00407725">
        <w:rPr>
          <w:rFonts w:ascii="Times New Roman" w:hAnsi="Times New Roman" w:cs="Times New Roman"/>
          <w:sz w:val="22"/>
          <w:szCs w:val="22"/>
        </w:rPr>
        <w:t xml:space="preserve">Motor điện </w:t>
      </w:r>
    </w:p>
    <w:p w14:paraId="3697FB70" w14:textId="77777777" w:rsidR="00407725" w:rsidRPr="00407725" w:rsidRDefault="00407725" w:rsidP="00407725">
      <w:pPr>
        <w:numPr>
          <w:ilvl w:val="1"/>
          <w:numId w:val="3"/>
        </w:numPr>
        <w:rPr>
          <w:rFonts w:ascii="Times New Roman" w:hAnsi="Times New Roman" w:cs="Times New Roman"/>
          <w:sz w:val="22"/>
          <w:szCs w:val="22"/>
        </w:rPr>
      </w:pPr>
      <w:r w:rsidRPr="00407725">
        <w:rPr>
          <w:rFonts w:ascii="Times New Roman" w:hAnsi="Times New Roman" w:cs="Times New Roman"/>
          <w:sz w:val="22"/>
          <w:szCs w:val="22"/>
        </w:rPr>
        <w:t xml:space="preserve">MCC (Motor Control Center) </w:t>
      </w:r>
    </w:p>
    <w:p w14:paraId="7F95D4E5" w14:textId="77777777" w:rsidR="00407725" w:rsidRPr="00407725" w:rsidRDefault="00407725" w:rsidP="00407725">
      <w:pPr>
        <w:numPr>
          <w:ilvl w:val="1"/>
          <w:numId w:val="3"/>
        </w:numPr>
        <w:rPr>
          <w:rFonts w:ascii="Times New Roman" w:hAnsi="Times New Roman" w:cs="Times New Roman"/>
          <w:sz w:val="22"/>
          <w:szCs w:val="22"/>
        </w:rPr>
      </w:pPr>
      <w:r w:rsidRPr="00407725">
        <w:rPr>
          <w:rFonts w:ascii="Times New Roman" w:hAnsi="Times New Roman" w:cs="Times New Roman"/>
          <w:sz w:val="22"/>
          <w:szCs w:val="22"/>
        </w:rPr>
        <w:lastRenderedPageBreak/>
        <w:t xml:space="preserve">Relay bảo vệ </w:t>
      </w:r>
    </w:p>
    <w:p w14:paraId="321553E5" w14:textId="77777777" w:rsidR="00407725" w:rsidRPr="00407725" w:rsidRDefault="00407725" w:rsidP="00407725">
      <w:pPr>
        <w:numPr>
          <w:ilvl w:val="1"/>
          <w:numId w:val="3"/>
        </w:numPr>
        <w:rPr>
          <w:rFonts w:ascii="Times New Roman" w:hAnsi="Times New Roman" w:cs="Times New Roman"/>
          <w:sz w:val="22"/>
          <w:szCs w:val="22"/>
        </w:rPr>
      </w:pPr>
      <w:r w:rsidRPr="00407725">
        <w:rPr>
          <w:rFonts w:ascii="Times New Roman" w:hAnsi="Times New Roman" w:cs="Times New Roman"/>
          <w:sz w:val="22"/>
          <w:szCs w:val="22"/>
        </w:rPr>
        <w:t xml:space="preserve">UPS </w:t>
      </w:r>
    </w:p>
    <w:p w14:paraId="77405806" w14:textId="77777777" w:rsidR="00407725" w:rsidRPr="00407725" w:rsidRDefault="00407725" w:rsidP="00407725">
      <w:pPr>
        <w:numPr>
          <w:ilvl w:val="1"/>
          <w:numId w:val="3"/>
        </w:numPr>
        <w:rPr>
          <w:rFonts w:ascii="Times New Roman" w:hAnsi="Times New Roman" w:cs="Times New Roman"/>
          <w:sz w:val="22"/>
          <w:szCs w:val="22"/>
        </w:rPr>
      </w:pPr>
      <w:r w:rsidRPr="00407725">
        <w:rPr>
          <w:rFonts w:ascii="Times New Roman" w:hAnsi="Times New Roman" w:cs="Times New Roman"/>
          <w:sz w:val="22"/>
          <w:szCs w:val="22"/>
        </w:rPr>
        <w:t xml:space="preserve">Tủ điện và hệ thống phân phối điện </w:t>
      </w:r>
    </w:p>
    <w:p w14:paraId="7A7DC43B" w14:textId="77777777" w:rsidR="00407725" w:rsidRPr="00407725" w:rsidRDefault="00407725" w:rsidP="00407725">
      <w:pPr>
        <w:numPr>
          <w:ilvl w:val="0"/>
          <w:numId w:val="3"/>
        </w:numPr>
        <w:rPr>
          <w:rFonts w:ascii="Times New Roman" w:hAnsi="Times New Roman" w:cs="Times New Roman"/>
          <w:sz w:val="22"/>
          <w:szCs w:val="22"/>
        </w:rPr>
      </w:pPr>
      <w:r w:rsidRPr="00407725">
        <w:rPr>
          <w:rFonts w:ascii="Times New Roman" w:hAnsi="Times New Roman" w:cs="Times New Roman"/>
          <w:sz w:val="22"/>
          <w:szCs w:val="22"/>
        </w:rPr>
        <w:t xml:space="preserve">Hỗ trợ công tác cô lập điện, đóng/cắt điện và cấp điện theo quy trình được phê duyệt. </w:t>
      </w:r>
    </w:p>
    <w:p w14:paraId="45DDF48F"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Xử lý sự cố &amp; nâng cao độ tin cậy</w:t>
      </w:r>
    </w:p>
    <w:p w14:paraId="6EFBE5CB" w14:textId="77777777" w:rsidR="00407725" w:rsidRPr="00407725" w:rsidRDefault="00407725" w:rsidP="00407725">
      <w:pPr>
        <w:numPr>
          <w:ilvl w:val="0"/>
          <w:numId w:val="4"/>
        </w:numPr>
        <w:rPr>
          <w:rFonts w:ascii="Times New Roman" w:hAnsi="Times New Roman" w:cs="Times New Roman"/>
          <w:sz w:val="22"/>
          <w:szCs w:val="22"/>
        </w:rPr>
      </w:pPr>
      <w:r w:rsidRPr="00407725">
        <w:rPr>
          <w:rFonts w:ascii="Times New Roman" w:hAnsi="Times New Roman" w:cs="Times New Roman"/>
          <w:sz w:val="22"/>
          <w:szCs w:val="22"/>
        </w:rPr>
        <w:t xml:space="preserve">Phân tích nguyên nhân sự cố thiết bị điện và đề xuất biện pháp khắc phục. </w:t>
      </w:r>
    </w:p>
    <w:p w14:paraId="50AB8066" w14:textId="77777777" w:rsidR="00407725" w:rsidRPr="00407725" w:rsidRDefault="00407725" w:rsidP="00407725">
      <w:pPr>
        <w:numPr>
          <w:ilvl w:val="0"/>
          <w:numId w:val="4"/>
        </w:numPr>
        <w:rPr>
          <w:rFonts w:ascii="Times New Roman" w:hAnsi="Times New Roman" w:cs="Times New Roman"/>
          <w:sz w:val="22"/>
          <w:szCs w:val="22"/>
        </w:rPr>
      </w:pPr>
      <w:r w:rsidRPr="00407725">
        <w:rPr>
          <w:rFonts w:ascii="Times New Roman" w:hAnsi="Times New Roman" w:cs="Times New Roman"/>
          <w:sz w:val="22"/>
          <w:szCs w:val="22"/>
        </w:rPr>
        <w:t xml:space="preserve">Phối hợp với bộ phận Vận hành và các bộ phận liên quan để giảm thời gian dừng máy. </w:t>
      </w:r>
    </w:p>
    <w:p w14:paraId="5E69B95F" w14:textId="77777777" w:rsidR="00407725" w:rsidRPr="00407725" w:rsidRDefault="00407725" w:rsidP="00407725">
      <w:pPr>
        <w:numPr>
          <w:ilvl w:val="0"/>
          <w:numId w:val="4"/>
        </w:numPr>
        <w:rPr>
          <w:rFonts w:ascii="Times New Roman" w:hAnsi="Times New Roman" w:cs="Times New Roman"/>
          <w:sz w:val="22"/>
          <w:szCs w:val="22"/>
        </w:rPr>
      </w:pPr>
      <w:r w:rsidRPr="00407725">
        <w:rPr>
          <w:rFonts w:ascii="Times New Roman" w:hAnsi="Times New Roman" w:cs="Times New Roman"/>
          <w:sz w:val="22"/>
          <w:szCs w:val="22"/>
        </w:rPr>
        <w:t xml:space="preserve">Tham gia các hoạt động cải tiến độ tin cậy và tối ưu hiệu suất thiết bị. </w:t>
      </w:r>
    </w:p>
    <w:p w14:paraId="18F95611"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Tuân thủ HSE</w:t>
      </w:r>
    </w:p>
    <w:p w14:paraId="30679AE0" w14:textId="77777777" w:rsidR="00407725" w:rsidRPr="00407725" w:rsidRDefault="00407725" w:rsidP="00407725">
      <w:pPr>
        <w:numPr>
          <w:ilvl w:val="0"/>
          <w:numId w:val="5"/>
        </w:numPr>
        <w:rPr>
          <w:rFonts w:ascii="Times New Roman" w:hAnsi="Times New Roman" w:cs="Times New Roman"/>
          <w:sz w:val="22"/>
          <w:szCs w:val="22"/>
        </w:rPr>
      </w:pPr>
      <w:r w:rsidRPr="00407725">
        <w:rPr>
          <w:rFonts w:ascii="Times New Roman" w:hAnsi="Times New Roman" w:cs="Times New Roman"/>
          <w:sz w:val="22"/>
          <w:szCs w:val="22"/>
        </w:rPr>
        <w:t xml:space="preserve">Tuân thủ nghiêm ngặt các quy định HSE, PTW (Permit to Work), LOTOTO và an toàn điện. </w:t>
      </w:r>
    </w:p>
    <w:p w14:paraId="11AD4EE8" w14:textId="77777777" w:rsidR="00407725" w:rsidRPr="00407725" w:rsidRDefault="00407725" w:rsidP="00407725">
      <w:pPr>
        <w:numPr>
          <w:ilvl w:val="0"/>
          <w:numId w:val="5"/>
        </w:numPr>
        <w:rPr>
          <w:rFonts w:ascii="Times New Roman" w:hAnsi="Times New Roman" w:cs="Times New Roman"/>
          <w:sz w:val="22"/>
          <w:szCs w:val="22"/>
        </w:rPr>
      </w:pPr>
      <w:r w:rsidRPr="00407725">
        <w:rPr>
          <w:rFonts w:ascii="Times New Roman" w:hAnsi="Times New Roman" w:cs="Times New Roman"/>
          <w:sz w:val="22"/>
          <w:szCs w:val="22"/>
        </w:rPr>
        <w:t xml:space="preserve">Tham gia họp an toàn, toolbox meeting và các chương trình đào tạo an toàn của nhà máy. </w:t>
      </w:r>
    </w:p>
    <w:p w14:paraId="40B8D15B" w14:textId="77777777" w:rsidR="00407725" w:rsidRPr="00407725" w:rsidRDefault="00407725" w:rsidP="00407725">
      <w:pPr>
        <w:numPr>
          <w:ilvl w:val="0"/>
          <w:numId w:val="5"/>
        </w:numPr>
        <w:rPr>
          <w:rFonts w:ascii="Times New Roman" w:hAnsi="Times New Roman" w:cs="Times New Roman"/>
          <w:sz w:val="22"/>
          <w:szCs w:val="22"/>
        </w:rPr>
      </w:pPr>
      <w:r w:rsidRPr="00407725">
        <w:rPr>
          <w:rFonts w:ascii="Times New Roman" w:hAnsi="Times New Roman" w:cs="Times New Roman"/>
          <w:sz w:val="22"/>
          <w:szCs w:val="22"/>
        </w:rPr>
        <w:t xml:space="preserve">Đảm bảo công việc được thực hiện an toàn trong môi trường công nghiệp và hóa dầu có nguy cơ cao. </w:t>
      </w:r>
    </w:p>
    <w:p w14:paraId="0D4456F2"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Báo cáo &amp; hồ sơ</w:t>
      </w:r>
    </w:p>
    <w:p w14:paraId="11C82EF3" w14:textId="77777777" w:rsidR="00407725" w:rsidRPr="00407725" w:rsidRDefault="00407725" w:rsidP="00407725">
      <w:pPr>
        <w:numPr>
          <w:ilvl w:val="0"/>
          <w:numId w:val="6"/>
        </w:numPr>
        <w:rPr>
          <w:rFonts w:ascii="Times New Roman" w:hAnsi="Times New Roman" w:cs="Times New Roman"/>
          <w:sz w:val="22"/>
          <w:szCs w:val="22"/>
        </w:rPr>
      </w:pPr>
      <w:r w:rsidRPr="00407725">
        <w:rPr>
          <w:rFonts w:ascii="Times New Roman" w:hAnsi="Times New Roman" w:cs="Times New Roman"/>
          <w:sz w:val="22"/>
          <w:szCs w:val="22"/>
        </w:rPr>
        <w:t xml:space="preserve">Lập báo cáo bảo trì, biên bản kiểm tra và hồ sơ kỹ thuật liên quan. </w:t>
      </w:r>
    </w:p>
    <w:p w14:paraId="47BDDA1F" w14:textId="77777777" w:rsidR="00407725" w:rsidRPr="00407725" w:rsidRDefault="00407725" w:rsidP="00407725">
      <w:pPr>
        <w:numPr>
          <w:ilvl w:val="0"/>
          <w:numId w:val="6"/>
        </w:numPr>
        <w:rPr>
          <w:rFonts w:ascii="Times New Roman" w:hAnsi="Times New Roman" w:cs="Times New Roman"/>
          <w:sz w:val="22"/>
          <w:szCs w:val="22"/>
        </w:rPr>
      </w:pPr>
      <w:r w:rsidRPr="00407725">
        <w:rPr>
          <w:rFonts w:ascii="Times New Roman" w:hAnsi="Times New Roman" w:cs="Times New Roman"/>
          <w:sz w:val="22"/>
          <w:szCs w:val="22"/>
        </w:rPr>
        <w:t xml:space="preserve">Cập nhật lịch sử bảo trì và work order trên hệ thống CMMS. </w:t>
      </w:r>
    </w:p>
    <w:p w14:paraId="5965B9CB" w14:textId="77777777" w:rsidR="00407725" w:rsidRPr="00407725" w:rsidRDefault="00407725" w:rsidP="00407725">
      <w:pPr>
        <w:numPr>
          <w:ilvl w:val="0"/>
          <w:numId w:val="6"/>
        </w:numPr>
        <w:rPr>
          <w:rFonts w:ascii="Times New Roman" w:hAnsi="Times New Roman" w:cs="Times New Roman"/>
          <w:sz w:val="22"/>
          <w:szCs w:val="22"/>
        </w:rPr>
      </w:pPr>
      <w:r w:rsidRPr="00407725">
        <w:rPr>
          <w:rFonts w:ascii="Times New Roman" w:hAnsi="Times New Roman" w:cs="Times New Roman"/>
          <w:sz w:val="22"/>
          <w:szCs w:val="22"/>
        </w:rPr>
        <w:t xml:space="preserve">Báo cáo các bất thường thiết bị và đề xuất phương án xử lý phù hợp. </w:t>
      </w:r>
    </w:p>
    <w:p w14:paraId="2E95751E" w14:textId="77777777" w:rsidR="00407725" w:rsidRPr="00407725" w:rsidRDefault="00241F9D" w:rsidP="00407725">
      <w:pPr>
        <w:rPr>
          <w:rFonts w:ascii="Times New Roman" w:hAnsi="Times New Roman" w:cs="Times New Roman"/>
          <w:sz w:val="22"/>
          <w:szCs w:val="22"/>
        </w:rPr>
      </w:pPr>
      <w:r>
        <w:rPr>
          <w:rFonts w:ascii="Times New Roman" w:hAnsi="Times New Roman" w:cs="Times New Roman"/>
          <w:sz w:val="22"/>
          <w:szCs w:val="22"/>
        </w:rPr>
        <w:pict w14:anchorId="3E7434A0">
          <v:rect id="_x0000_i1027" style="width:0;height:1.5pt" o:hralign="center" o:hrstd="t" o:hr="t" fillcolor="#a0a0a0" stroked="f"/>
        </w:pict>
      </w:r>
    </w:p>
    <w:p w14:paraId="36BAC79B"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4. Yêu cầu công việc</w:t>
      </w:r>
    </w:p>
    <w:p w14:paraId="368858A1"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Trình độ học vấn</w:t>
      </w:r>
    </w:p>
    <w:p w14:paraId="27BCF1BB" w14:textId="77777777" w:rsidR="00407725" w:rsidRPr="00407725" w:rsidRDefault="00407725" w:rsidP="00407725">
      <w:pPr>
        <w:numPr>
          <w:ilvl w:val="0"/>
          <w:numId w:val="7"/>
        </w:numPr>
        <w:rPr>
          <w:rFonts w:ascii="Times New Roman" w:hAnsi="Times New Roman" w:cs="Times New Roman"/>
          <w:sz w:val="22"/>
          <w:szCs w:val="22"/>
        </w:rPr>
      </w:pPr>
      <w:r w:rsidRPr="00407725">
        <w:rPr>
          <w:rFonts w:ascii="Times New Roman" w:hAnsi="Times New Roman" w:cs="Times New Roman"/>
          <w:sz w:val="22"/>
          <w:szCs w:val="22"/>
        </w:rPr>
        <w:t xml:space="preserve">Tốt nghiệp Cao đẳng / Đại học chuyên ngành: </w:t>
      </w:r>
    </w:p>
    <w:p w14:paraId="1692533A" w14:textId="77777777" w:rsidR="00407725" w:rsidRPr="00407725" w:rsidRDefault="00407725" w:rsidP="00407725">
      <w:pPr>
        <w:numPr>
          <w:ilvl w:val="1"/>
          <w:numId w:val="7"/>
        </w:numPr>
        <w:rPr>
          <w:rFonts w:ascii="Times New Roman" w:hAnsi="Times New Roman" w:cs="Times New Roman"/>
          <w:sz w:val="22"/>
          <w:szCs w:val="22"/>
        </w:rPr>
      </w:pPr>
      <w:r w:rsidRPr="00407725">
        <w:rPr>
          <w:rFonts w:ascii="Times New Roman" w:hAnsi="Times New Roman" w:cs="Times New Roman"/>
          <w:sz w:val="22"/>
          <w:szCs w:val="22"/>
        </w:rPr>
        <w:t xml:space="preserve">Kỹ thuật Điện </w:t>
      </w:r>
    </w:p>
    <w:p w14:paraId="068F85B5" w14:textId="77777777" w:rsidR="00407725" w:rsidRPr="00407725" w:rsidRDefault="00407725" w:rsidP="00407725">
      <w:pPr>
        <w:numPr>
          <w:ilvl w:val="1"/>
          <w:numId w:val="7"/>
        </w:numPr>
        <w:rPr>
          <w:rFonts w:ascii="Times New Roman" w:hAnsi="Times New Roman" w:cs="Times New Roman"/>
          <w:sz w:val="22"/>
          <w:szCs w:val="22"/>
        </w:rPr>
      </w:pPr>
      <w:r w:rsidRPr="00407725">
        <w:rPr>
          <w:rFonts w:ascii="Times New Roman" w:hAnsi="Times New Roman" w:cs="Times New Roman"/>
          <w:sz w:val="22"/>
          <w:szCs w:val="22"/>
        </w:rPr>
        <w:t xml:space="preserve">Điện Công nghiệp </w:t>
      </w:r>
    </w:p>
    <w:p w14:paraId="4B09159E" w14:textId="77777777" w:rsidR="00407725" w:rsidRPr="00407725" w:rsidRDefault="00407725" w:rsidP="00407725">
      <w:pPr>
        <w:numPr>
          <w:ilvl w:val="1"/>
          <w:numId w:val="7"/>
        </w:numPr>
        <w:rPr>
          <w:rFonts w:ascii="Times New Roman" w:hAnsi="Times New Roman" w:cs="Times New Roman"/>
          <w:sz w:val="22"/>
          <w:szCs w:val="22"/>
        </w:rPr>
      </w:pPr>
      <w:r w:rsidRPr="00407725">
        <w:rPr>
          <w:rFonts w:ascii="Times New Roman" w:hAnsi="Times New Roman" w:cs="Times New Roman"/>
          <w:sz w:val="22"/>
          <w:szCs w:val="22"/>
        </w:rPr>
        <w:t xml:space="preserve">Hệ thống điện </w:t>
      </w:r>
    </w:p>
    <w:p w14:paraId="368F3653" w14:textId="77777777" w:rsidR="00407725" w:rsidRPr="00407725" w:rsidRDefault="00407725" w:rsidP="00407725">
      <w:pPr>
        <w:numPr>
          <w:ilvl w:val="1"/>
          <w:numId w:val="7"/>
        </w:numPr>
        <w:rPr>
          <w:rFonts w:ascii="Times New Roman" w:hAnsi="Times New Roman" w:cs="Times New Roman"/>
          <w:sz w:val="22"/>
          <w:szCs w:val="22"/>
        </w:rPr>
      </w:pPr>
      <w:r w:rsidRPr="00407725">
        <w:rPr>
          <w:rFonts w:ascii="Times New Roman" w:hAnsi="Times New Roman" w:cs="Times New Roman"/>
          <w:sz w:val="22"/>
          <w:szCs w:val="22"/>
        </w:rPr>
        <w:t xml:space="preserve">hoặc các ngành liên quan. </w:t>
      </w:r>
    </w:p>
    <w:p w14:paraId="2F23E585"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Kinh nghiệm</w:t>
      </w:r>
    </w:p>
    <w:p w14:paraId="0F28F137" w14:textId="77777777" w:rsidR="00407725" w:rsidRPr="00407725" w:rsidRDefault="00407725" w:rsidP="00407725">
      <w:pPr>
        <w:numPr>
          <w:ilvl w:val="0"/>
          <w:numId w:val="8"/>
        </w:numPr>
        <w:rPr>
          <w:rFonts w:ascii="Times New Roman" w:hAnsi="Times New Roman" w:cs="Times New Roman"/>
          <w:sz w:val="22"/>
          <w:szCs w:val="22"/>
        </w:rPr>
      </w:pPr>
      <w:r w:rsidRPr="00407725">
        <w:rPr>
          <w:rFonts w:ascii="Times New Roman" w:hAnsi="Times New Roman" w:cs="Times New Roman"/>
          <w:sz w:val="22"/>
          <w:szCs w:val="22"/>
        </w:rPr>
        <w:t xml:space="preserve">Có kinh nghiệm bảo trì điện trong nhà máy công nghiệp, hóa dầu, lọc dầu, dầu khí, nhiệt điện hoặc các ngành công nghiệp nặng là lợi thế. </w:t>
      </w:r>
    </w:p>
    <w:p w14:paraId="30BA92EA" w14:textId="77777777" w:rsidR="00407725" w:rsidRPr="00407725" w:rsidRDefault="00407725" w:rsidP="00407725">
      <w:pPr>
        <w:numPr>
          <w:ilvl w:val="0"/>
          <w:numId w:val="8"/>
        </w:numPr>
        <w:rPr>
          <w:rFonts w:ascii="Times New Roman" w:hAnsi="Times New Roman" w:cs="Times New Roman"/>
          <w:sz w:val="22"/>
          <w:szCs w:val="22"/>
        </w:rPr>
      </w:pPr>
      <w:r w:rsidRPr="00407725">
        <w:rPr>
          <w:rFonts w:ascii="Times New Roman" w:hAnsi="Times New Roman" w:cs="Times New Roman"/>
          <w:sz w:val="22"/>
          <w:szCs w:val="22"/>
        </w:rPr>
        <w:t xml:space="preserve">Có kinh nghiệm làm việc với hệ thống điện trung thế (MV) và cao thế (HV) là ưu tiên. </w:t>
      </w:r>
    </w:p>
    <w:p w14:paraId="00A2DCE0" w14:textId="77777777" w:rsidR="00407725" w:rsidRPr="00407725" w:rsidRDefault="00407725" w:rsidP="00407725">
      <w:pPr>
        <w:numPr>
          <w:ilvl w:val="0"/>
          <w:numId w:val="8"/>
        </w:numPr>
        <w:rPr>
          <w:rFonts w:ascii="Times New Roman" w:hAnsi="Times New Roman" w:cs="Times New Roman"/>
          <w:sz w:val="22"/>
          <w:szCs w:val="22"/>
        </w:rPr>
      </w:pPr>
      <w:r w:rsidRPr="00407725">
        <w:rPr>
          <w:rFonts w:ascii="Times New Roman" w:hAnsi="Times New Roman" w:cs="Times New Roman"/>
          <w:sz w:val="22"/>
          <w:szCs w:val="22"/>
        </w:rPr>
        <w:t xml:space="preserve">Chấp nhận ứng viên Fresher mới tốt nghiệp chuyên ngành Điện công nghiệp hoặc liên quan. </w:t>
      </w:r>
    </w:p>
    <w:p w14:paraId="030023E4"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Kiến thức chuyên môn</w:t>
      </w:r>
    </w:p>
    <w:p w14:paraId="376DA33E" w14:textId="77777777" w:rsidR="00407725" w:rsidRPr="00407725" w:rsidRDefault="00407725" w:rsidP="00407725">
      <w:pPr>
        <w:numPr>
          <w:ilvl w:val="0"/>
          <w:numId w:val="9"/>
        </w:numPr>
        <w:rPr>
          <w:rFonts w:ascii="Times New Roman" w:hAnsi="Times New Roman" w:cs="Times New Roman"/>
          <w:sz w:val="22"/>
          <w:szCs w:val="22"/>
        </w:rPr>
      </w:pPr>
      <w:r w:rsidRPr="00407725">
        <w:rPr>
          <w:rFonts w:ascii="Times New Roman" w:hAnsi="Times New Roman" w:cs="Times New Roman"/>
          <w:sz w:val="22"/>
          <w:szCs w:val="22"/>
        </w:rPr>
        <w:t xml:space="preserve">Hiểu biết về hệ thống điện công nghiệp và công tác bảo trì điện. </w:t>
      </w:r>
    </w:p>
    <w:p w14:paraId="041C5675" w14:textId="77777777" w:rsidR="00407725" w:rsidRPr="00407725" w:rsidRDefault="00407725" w:rsidP="00407725">
      <w:pPr>
        <w:numPr>
          <w:ilvl w:val="0"/>
          <w:numId w:val="9"/>
        </w:numPr>
        <w:rPr>
          <w:rFonts w:ascii="Times New Roman" w:hAnsi="Times New Roman" w:cs="Times New Roman"/>
          <w:sz w:val="22"/>
          <w:szCs w:val="22"/>
        </w:rPr>
      </w:pPr>
      <w:r w:rsidRPr="00407725">
        <w:rPr>
          <w:rFonts w:ascii="Times New Roman" w:hAnsi="Times New Roman" w:cs="Times New Roman"/>
          <w:sz w:val="22"/>
          <w:szCs w:val="22"/>
        </w:rPr>
        <w:t xml:space="preserve">Có kiến thức về vận hành và bảo trì thiết bị MV/HV. </w:t>
      </w:r>
    </w:p>
    <w:p w14:paraId="4E2D71F6" w14:textId="77777777" w:rsidR="00407725" w:rsidRPr="00407725" w:rsidRDefault="00407725" w:rsidP="00407725">
      <w:pPr>
        <w:numPr>
          <w:ilvl w:val="0"/>
          <w:numId w:val="9"/>
        </w:numPr>
        <w:rPr>
          <w:rFonts w:ascii="Times New Roman" w:hAnsi="Times New Roman" w:cs="Times New Roman"/>
          <w:sz w:val="22"/>
          <w:szCs w:val="22"/>
        </w:rPr>
      </w:pPr>
      <w:r w:rsidRPr="00407725">
        <w:rPr>
          <w:rFonts w:ascii="Times New Roman" w:hAnsi="Times New Roman" w:cs="Times New Roman"/>
          <w:sz w:val="22"/>
          <w:szCs w:val="22"/>
        </w:rPr>
        <w:t xml:space="preserve">Đọc hiểu bản vẽ điện, sơ đồ Single Line Diagram. </w:t>
      </w:r>
    </w:p>
    <w:p w14:paraId="4079D1B2" w14:textId="77777777" w:rsidR="00407725" w:rsidRPr="00407725" w:rsidRDefault="00407725" w:rsidP="00407725">
      <w:pPr>
        <w:numPr>
          <w:ilvl w:val="0"/>
          <w:numId w:val="9"/>
        </w:numPr>
        <w:rPr>
          <w:rFonts w:ascii="Times New Roman" w:hAnsi="Times New Roman" w:cs="Times New Roman"/>
          <w:sz w:val="22"/>
          <w:szCs w:val="22"/>
        </w:rPr>
      </w:pPr>
      <w:r w:rsidRPr="00407725">
        <w:rPr>
          <w:rFonts w:ascii="Times New Roman" w:hAnsi="Times New Roman" w:cs="Times New Roman"/>
          <w:sz w:val="22"/>
          <w:szCs w:val="22"/>
        </w:rPr>
        <w:t xml:space="preserve">Có hiểu biết về hệ thống CMMS là lợi thế. </w:t>
      </w:r>
    </w:p>
    <w:p w14:paraId="1C6E5FA6" w14:textId="77777777" w:rsidR="00407725" w:rsidRPr="00407725" w:rsidRDefault="00407725" w:rsidP="00407725">
      <w:pPr>
        <w:numPr>
          <w:ilvl w:val="0"/>
          <w:numId w:val="9"/>
        </w:numPr>
        <w:rPr>
          <w:rFonts w:ascii="Times New Roman" w:hAnsi="Times New Roman" w:cs="Times New Roman"/>
          <w:sz w:val="22"/>
          <w:szCs w:val="22"/>
        </w:rPr>
      </w:pPr>
      <w:r w:rsidRPr="00407725">
        <w:rPr>
          <w:rFonts w:ascii="Times New Roman" w:hAnsi="Times New Roman" w:cs="Times New Roman"/>
          <w:sz w:val="22"/>
          <w:szCs w:val="22"/>
        </w:rPr>
        <w:t xml:space="preserve">Nắm vững các quy định và tiêu chuẩn an toàn điện công nghiệp. </w:t>
      </w:r>
    </w:p>
    <w:p w14:paraId="51582FCE"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Kỹ năng</w:t>
      </w:r>
    </w:p>
    <w:p w14:paraId="3F2EDD22" w14:textId="77777777" w:rsidR="00407725" w:rsidRPr="00407725" w:rsidRDefault="00407725" w:rsidP="00407725">
      <w:pPr>
        <w:numPr>
          <w:ilvl w:val="0"/>
          <w:numId w:val="10"/>
        </w:numPr>
        <w:rPr>
          <w:rFonts w:ascii="Times New Roman" w:hAnsi="Times New Roman" w:cs="Times New Roman"/>
          <w:sz w:val="22"/>
          <w:szCs w:val="22"/>
        </w:rPr>
      </w:pPr>
      <w:r w:rsidRPr="00407725">
        <w:rPr>
          <w:rFonts w:ascii="Times New Roman" w:hAnsi="Times New Roman" w:cs="Times New Roman"/>
          <w:sz w:val="22"/>
          <w:szCs w:val="22"/>
        </w:rPr>
        <w:t xml:space="preserve">Kỹ năng giao tiếp và làm việc nhóm tốt. </w:t>
      </w:r>
    </w:p>
    <w:p w14:paraId="03E63F64" w14:textId="77777777" w:rsidR="00407725" w:rsidRPr="00407725" w:rsidRDefault="00407725" w:rsidP="00407725">
      <w:pPr>
        <w:numPr>
          <w:ilvl w:val="0"/>
          <w:numId w:val="10"/>
        </w:numPr>
        <w:rPr>
          <w:rFonts w:ascii="Times New Roman" w:hAnsi="Times New Roman" w:cs="Times New Roman"/>
          <w:sz w:val="22"/>
          <w:szCs w:val="22"/>
        </w:rPr>
      </w:pPr>
      <w:r w:rsidRPr="00407725">
        <w:rPr>
          <w:rFonts w:ascii="Times New Roman" w:hAnsi="Times New Roman" w:cs="Times New Roman"/>
          <w:sz w:val="22"/>
          <w:szCs w:val="22"/>
        </w:rPr>
        <w:t xml:space="preserve">Có khả năng làm việc trong môi trường nhà máy và theo ca khi cần. </w:t>
      </w:r>
    </w:p>
    <w:p w14:paraId="331A913B" w14:textId="77777777" w:rsidR="00407725" w:rsidRPr="00407725" w:rsidRDefault="00407725" w:rsidP="00407725">
      <w:pPr>
        <w:numPr>
          <w:ilvl w:val="0"/>
          <w:numId w:val="10"/>
        </w:numPr>
        <w:rPr>
          <w:rFonts w:ascii="Times New Roman" w:hAnsi="Times New Roman" w:cs="Times New Roman"/>
          <w:sz w:val="22"/>
          <w:szCs w:val="22"/>
        </w:rPr>
      </w:pPr>
      <w:r w:rsidRPr="00407725">
        <w:rPr>
          <w:rFonts w:ascii="Times New Roman" w:hAnsi="Times New Roman" w:cs="Times New Roman"/>
          <w:sz w:val="22"/>
          <w:szCs w:val="22"/>
        </w:rPr>
        <w:t xml:space="preserve">Chịu được áp lực công việc trong giai đoạn Shutdown hoặc sự cố khẩn cấp. </w:t>
      </w:r>
    </w:p>
    <w:p w14:paraId="1D425D3A" w14:textId="77777777" w:rsidR="00407725" w:rsidRPr="00407725" w:rsidRDefault="00407725" w:rsidP="00407725">
      <w:pPr>
        <w:numPr>
          <w:ilvl w:val="0"/>
          <w:numId w:val="10"/>
        </w:numPr>
        <w:rPr>
          <w:rFonts w:ascii="Times New Roman" w:hAnsi="Times New Roman" w:cs="Times New Roman"/>
          <w:sz w:val="22"/>
          <w:szCs w:val="22"/>
        </w:rPr>
      </w:pPr>
      <w:r w:rsidRPr="00407725">
        <w:rPr>
          <w:rFonts w:ascii="Times New Roman" w:hAnsi="Times New Roman" w:cs="Times New Roman"/>
          <w:sz w:val="22"/>
          <w:szCs w:val="22"/>
        </w:rPr>
        <w:t xml:space="preserve">Tinh thần học hỏi tốt, trách nhiệm cao và ý thức an toàn tốt. </w:t>
      </w:r>
    </w:p>
    <w:p w14:paraId="15FF36EA" w14:textId="77777777" w:rsidR="00407725" w:rsidRPr="00407725" w:rsidRDefault="00241F9D" w:rsidP="00407725">
      <w:pPr>
        <w:rPr>
          <w:rFonts w:ascii="Times New Roman" w:hAnsi="Times New Roman" w:cs="Times New Roman"/>
          <w:sz w:val="22"/>
          <w:szCs w:val="22"/>
        </w:rPr>
      </w:pPr>
      <w:r>
        <w:rPr>
          <w:rFonts w:ascii="Times New Roman" w:hAnsi="Times New Roman" w:cs="Times New Roman"/>
          <w:sz w:val="22"/>
          <w:szCs w:val="22"/>
        </w:rPr>
        <w:pict w14:anchorId="0B13B33F">
          <v:rect id="_x0000_i1028" style="width:0;height:1.5pt" o:hralign="center" o:hrstd="t" o:hr="t" fillcolor="#a0a0a0" stroked="f"/>
        </w:pict>
      </w:r>
    </w:p>
    <w:p w14:paraId="7AEA755D"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5. Ưu tiên</w:t>
      </w:r>
    </w:p>
    <w:p w14:paraId="0FA56022" w14:textId="77777777" w:rsidR="00407725" w:rsidRPr="00407725" w:rsidRDefault="00407725" w:rsidP="00407725">
      <w:pPr>
        <w:numPr>
          <w:ilvl w:val="0"/>
          <w:numId w:val="11"/>
        </w:numPr>
        <w:rPr>
          <w:rFonts w:ascii="Times New Roman" w:hAnsi="Times New Roman" w:cs="Times New Roman"/>
          <w:sz w:val="22"/>
          <w:szCs w:val="22"/>
        </w:rPr>
      </w:pPr>
      <w:r w:rsidRPr="00407725">
        <w:rPr>
          <w:rFonts w:ascii="Times New Roman" w:hAnsi="Times New Roman" w:cs="Times New Roman"/>
          <w:sz w:val="22"/>
          <w:szCs w:val="22"/>
        </w:rPr>
        <w:t xml:space="preserve">Có kinh nghiệm tại các dự án hóa dầu hoặc lọc dầu. </w:t>
      </w:r>
    </w:p>
    <w:p w14:paraId="5665A8D4" w14:textId="77777777" w:rsidR="00407725" w:rsidRPr="00407725" w:rsidRDefault="00407725" w:rsidP="00407725">
      <w:pPr>
        <w:numPr>
          <w:ilvl w:val="0"/>
          <w:numId w:val="11"/>
        </w:numPr>
        <w:rPr>
          <w:rFonts w:ascii="Times New Roman" w:hAnsi="Times New Roman" w:cs="Times New Roman"/>
          <w:sz w:val="22"/>
          <w:szCs w:val="22"/>
        </w:rPr>
      </w:pPr>
      <w:r w:rsidRPr="00407725">
        <w:rPr>
          <w:rFonts w:ascii="Times New Roman" w:hAnsi="Times New Roman" w:cs="Times New Roman"/>
          <w:sz w:val="22"/>
          <w:szCs w:val="22"/>
        </w:rPr>
        <w:t xml:space="preserve">Có chứng chỉ vận hành điện hoặc chứng chỉ HV Switching là lợi thế. </w:t>
      </w:r>
    </w:p>
    <w:p w14:paraId="150ABADD" w14:textId="77777777" w:rsidR="00407725" w:rsidRPr="00407725" w:rsidRDefault="00407725" w:rsidP="00407725">
      <w:pPr>
        <w:numPr>
          <w:ilvl w:val="0"/>
          <w:numId w:val="11"/>
        </w:numPr>
        <w:rPr>
          <w:rFonts w:ascii="Times New Roman" w:hAnsi="Times New Roman" w:cs="Times New Roman"/>
          <w:sz w:val="22"/>
          <w:szCs w:val="22"/>
        </w:rPr>
      </w:pPr>
      <w:r w:rsidRPr="00407725">
        <w:rPr>
          <w:rFonts w:ascii="Times New Roman" w:hAnsi="Times New Roman" w:cs="Times New Roman"/>
          <w:sz w:val="22"/>
          <w:szCs w:val="22"/>
        </w:rPr>
        <w:t xml:space="preserve">Có khả năng sử dụng tiếng Anh kỹ thuật cơ bản. </w:t>
      </w:r>
    </w:p>
    <w:p w14:paraId="57AF6EB3" w14:textId="77777777" w:rsidR="00407725" w:rsidRPr="00407725" w:rsidRDefault="00241F9D" w:rsidP="00407725">
      <w:pPr>
        <w:rPr>
          <w:rFonts w:ascii="Times New Roman" w:hAnsi="Times New Roman" w:cs="Times New Roman"/>
          <w:sz w:val="22"/>
          <w:szCs w:val="22"/>
        </w:rPr>
      </w:pPr>
      <w:r>
        <w:rPr>
          <w:rFonts w:ascii="Times New Roman" w:hAnsi="Times New Roman" w:cs="Times New Roman"/>
          <w:sz w:val="22"/>
          <w:szCs w:val="22"/>
        </w:rPr>
        <w:pict w14:anchorId="0DD0388E">
          <v:rect id="_x0000_i1029" style="width:0;height:1.5pt" o:hralign="center" o:hrstd="t" o:hr="t" fillcolor="#a0a0a0" stroked="f"/>
        </w:pict>
      </w:r>
    </w:p>
    <w:p w14:paraId="0036AEA2" w14:textId="77777777" w:rsidR="00407725" w:rsidRPr="00407725" w:rsidRDefault="00407725" w:rsidP="00407725">
      <w:pPr>
        <w:rPr>
          <w:rFonts w:ascii="Times New Roman" w:hAnsi="Times New Roman" w:cs="Times New Roman"/>
          <w:b/>
          <w:bCs/>
          <w:sz w:val="22"/>
          <w:szCs w:val="22"/>
        </w:rPr>
      </w:pPr>
      <w:r w:rsidRPr="00407725">
        <w:rPr>
          <w:rFonts w:ascii="Times New Roman" w:hAnsi="Times New Roman" w:cs="Times New Roman"/>
          <w:b/>
          <w:bCs/>
          <w:sz w:val="22"/>
          <w:szCs w:val="22"/>
        </w:rPr>
        <w:t>6. Chế độ phúc lợi</w:t>
      </w:r>
    </w:p>
    <w:p w14:paraId="4CD63C04" w14:textId="77777777" w:rsidR="00407725" w:rsidRPr="00407725" w:rsidRDefault="00407725" w:rsidP="00407725">
      <w:pPr>
        <w:numPr>
          <w:ilvl w:val="0"/>
          <w:numId w:val="12"/>
        </w:numPr>
        <w:rPr>
          <w:rFonts w:ascii="Times New Roman" w:hAnsi="Times New Roman" w:cs="Times New Roman"/>
          <w:sz w:val="22"/>
          <w:szCs w:val="22"/>
        </w:rPr>
      </w:pPr>
      <w:r w:rsidRPr="00407725">
        <w:rPr>
          <w:rFonts w:ascii="Times New Roman" w:hAnsi="Times New Roman" w:cs="Times New Roman"/>
          <w:sz w:val="22"/>
          <w:szCs w:val="22"/>
        </w:rPr>
        <w:t xml:space="preserve">Mức lương và phụ cấp cạnh tranh. </w:t>
      </w:r>
    </w:p>
    <w:p w14:paraId="51C94403" w14:textId="77777777" w:rsidR="00407725" w:rsidRPr="00407725" w:rsidRDefault="00407725" w:rsidP="00407725">
      <w:pPr>
        <w:numPr>
          <w:ilvl w:val="0"/>
          <w:numId w:val="12"/>
        </w:numPr>
        <w:rPr>
          <w:rFonts w:ascii="Times New Roman" w:hAnsi="Times New Roman" w:cs="Times New Roman"/>
          <w:sz w:val="22"/>
          <w:szCs w:val="22"/>
        </w:rPr>
      </w:pPr>
      <w:r w:rsidRPr="00407725">
        <w:rPr>
          <w:rFonts w:ascii="Times New Roman" w:hAnsi="Times New Roman" w:cs="Times New Roman"/>
          <w:sz w:val="22"/>
          <w:szCs w:val="22"/>
        </w:rPr>
        <w:t xml:space="preserve">Môi trường làm việc chuyên nghiệp, hiện đại và quốc tế. </w:t>
      </w:r>
    </w:p>
    <w:p w14:paraId="31431828" w14:textId="77777777" w:rsidR="00407725" w:rsidRPr="00407725" w:rsidRDefault="00407725" w:rsidP="00407725">
      <w:pPr>
        <w:numPr>
          <w:ilvl w:val="0"/>
          <w:numId w:val="12"/>
        </w:numPr>
        <w:rPr>
          <w:rFonts w:ascii="Times New Roman" w:hAnsi="Times New Roman" w:cs="Times New Roman"/>
          <w:sz w:val="22"/>
          <w:szCs w:val="22"/>
        </w:rPr>
      </w:pPr>
      <w:r w:rsidRPr="00407725">
        <w:rPr>
          <w:rFonts w:ascii="Times New Roman" w:hAnsi="Times New Roman" w:cs="Times New Roman"/>
          <w:sz w:val="22"/>
          <w:szCs w:val="22"/>
        </w:rPr>
        <w:t xml:space="preserve">Cơ hội đào tạo và phát triển nghề nghiệp lâu dài. </w:t>
      </w:r>
    </w:p>
    <w:p w14:paraId="7602940A" w14:textId="77777777" w:rsidR="00407725" w:rsidRPr="00407725" w:rsidRDefault="00407725" w:rsidP="00407725">
      <w:pPr>
        <w:numPr>
          <w:ilvl w:val="0"/>
          <w:numId w:val="12"/>
        </w:numPr>
        <w:rPr>
          <w:rFonts w:ascii="Times New Roman" w:hAnsi="Times New Roman" w:cs="Times New Roman"/>
          <w:sz w:val="22"/>
          <w:szCs w:val="22"/>
        </w:rPr>
      </w:pPr>
      <w:r w:rsidRPr="00407725">
        <w:rPr>
          <w:rFonts w:ascii="Times New Roman" w:hAnsi="Times New Roman" w:cs="Times New Roman"/>
          <w:sz w:val="22"/>
          <w:szCs w:val="22"/>
        </w:rPr>
        <w:t xml:space="preserve">Tham gia đầy đủ chế độ bảo hiểm theo quy định và chính sách công ty. </w:t>
      </w:r>
    </w:p>
    <w:p w14:paraId="5BF637D8" w14:textId="77777777" w:rsidR="00407725" w:rsidRPr="00407725" w:rsidRDefault="00407725" w:rsidP="00407725">
      <w:pPr>
        <w:numPr>
          <w:ilvl w:val="0"/>
          <w:numId w:val="12"/>
        </w:numPr>
        <w:rPr>
          <w:rFonts w:ascii="Times New Roman" w:hAnsi="Times New Roman" w:cs="Times New Roman"/>
          <w:sz w:val="22"/>
          <w:szCs w:val="22"/>
        </w:rPr>
      </w:pPr>
      <w:r w:rsidRPr="00407725">
        <w:rPr>
          <w:rFonts w:ascii="Times New Roman" w:hAnsi="Times New Roman" w:cs="Times New Roman"/>
          <w:sz w:val="22"/>
          <w:szCs w:val="22"/>
        </w:rPr>
        <w:t xml:space="preserve">Cơ hội tham gia các dự án bảo trì và turnaround quy mô lớn trong ngành hóa dầu. </w:t>
      </w:r>
    </w:p>
    <w:p w14:paraId="3D732D01" w14:textId="77777777" w:rsidR="00125405" w:rsidRPr="00407725" w:rsidRDefault="00125405">
      <w:pPr>
        <w:rPr>
          <w:rFonts w:ascii="Times New Roman" w:hAnsi="Times New Roman" w:cs="Times New Roman"/>
          <w:sz w:val="22"/>
          <w:szCs w:val="22"/>
        </w:rPr>
      </w:pPr>
    </w:p>
    <w:sectPr w:rsidR="00125405" w:rsidRPr="00407725" w:rsidSect="00DC26ED">
      <w:headerReference w:type="default" r:id="rId7"/>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FC9F" w14:textId="77777777" w:rsidR="00241F9D" w:rsidRDefault="00241F9D" w:rsidP="00DC26ED">
      <w:pPr>
        <w:spacing w:after="0" w:line="240" w:lineRule="auto"/>
      </w:pPr>
      <w:r>
        <w:separator/>
      </w:r>
    </w:p>
  </w:endnote>
  <w:endnote w:type="continuationSeparator" w:id="0">
    <w:p w14:paraId="0682712E" w14:textId="77777777" w:rsidR="00241F9D" w:rsidRDefault="00241F9D" w:rsidP="00DC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A215" w14:textId="77777777" w:rsidR="00241F9D" w:rsidRDefault="00241F9D" w:rsidP="00DC26ED">
      <w:pPr>
        <w:spacing w:after="0" w:line="240" w:lineRule="auto"/>
      </w:pPr>
      <w:r>
        <w:separator/>
      </w:r>
    </w:p>
  </w:footnote>
  <w:footnote w:type="continuationSeparator" w:id="0">
    <w:p w14:paraId="3BAEE295" w14:textId="77777777" w:rsidR="00241F9D" w:rsidRDefault="00241F9D" w:rsidP="00DC2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4AA1" w14:textId="654ACEB7" w:rsidR="00DC26ED" w:rsidRPr="00DC26ED" w:rsidRDefault="00DC26ED" w:rsidP="00DC26ED">
    <w:pPr>
      <w:pStyle w:val="Header"/>
    </w:pPr>
    <w:r>
      <w:rPr>
        <w:noProof/>
      </w:rPr>
      <w:drawing>
        <wp:inline distT="0" distB="0" distL="0" distR="0" wp14:anchorId="01E9277D" wp14:editId="689C9430">
          <wp:extent cx="637953" cy="637953"/>
          <wp:effectExtent l="0" t="0" r="0" b="0"/>
          <wp:docPr id="1242929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29467" name="Picture 1242929467"/>
                  <pic:cNvPicPr/>
                </pic:nvPicPr>
                <pic:blipFill>
                  <a:blip r:embed="rId1">
                    <a:extLst>
                      <a:ext uri="{28A0092B-C50C-407E-A947-70E740481C1C}">
                        <a14:useLocalDpi xmlns:a14="http://schemas.microsoft.com/office/drawing/2010/main" val="0"/>
                      </a:ext>
                    </a:extLst>
                  </a:blip>
                  <a:stretch>
                    <a:fillRect/>
                  </a:stretch>
                </pic:blipFill>
                <pic:spPr>
                  <a:xfrm>
                    <a:off x="0" y="0"/>
                    <a:ext cx="655522" cy="6555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2E9B"/>
    <w:multiLevelType w:val="multilevel"/>
    <w:tmpl w:val="3FE0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E273C"/>
    <w:multiLevelType w:val="multilevel"/>
    <w:tmpl w:val="E8FC8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E533B"/>
    <w:multiLevelType w:val="multilevel"/>
    <w:tmpl w:val="7772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77370"/>
    <w:multiLevelType w:val="multilevel"/>
    <w:tmpl w:val="9DBCA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704D3"/>
    <w:multiLevelType w:val="multilevel"/>
    <w:tmpl w:val="88D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91C43"/>
    <w:multiLevelType w:val="multilevel"/>
    <w:tmpl w:val="C75E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82EAC"/>
    <w:multiLevelType w:val="multilevel"/>
    <w:tmpl w:val="50AE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56EB1"/>
    <w:multiLevelType w:val="multilevel"/>
    <w:tmpl w:val="A4D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1549C"/>
    <w:multiLevelType w:val="multilevel"/>
    <w:tmpl w:val="5E8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1A6935"/>
    <w:multiLevelType w:val="multilevel"/>
    <w:tmpl w:val="CF44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BE68B0"/>
    <w:multiLevelType w:val="multilevel"/>
    <w:tmpl w:val="ED0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703952"/>
    <w:multiLevelType w:val="multilevel"/>
    <w:tmpl w:val="9778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870989">
    <w:abstractNumId w:val="6"/>
  </w:num>
  <w:num w:numId="2" w16cid:durableId="1009068519">
    <w:abstractNumId w:val="10"/>
  </w:num>
  <w:num w:numId="3" w16cid:durableId="1643534183">
    <w:abstractNumId w:val="3"/>
  </w:num>
  <w:num w:numId="4" w16cid:durableId="92482828">
    <w:abstractNumId w:val="8"/>
  </w:num>
  <w:num w:numId="5" w16cid:durableId="2102985118">
    <w:abstractNumId w:val="9"/>
  </w:num>
  <w:num w:numId="6" w16cid:durableId="2000503689">
    <w:abstractNumId w:val="5"/>
  </w:num>
  <w:num w:numId="7" w16cid:durableId="412237932">
    <w:abstractNumId w:val="1"/>
  </w:num>
  <w:num w:numId="8" w16cid:durableId="225650266">
    <w:abstractNumId w:val="4"/>
  </w:num>
  <w:num w:numId="9" w16cid:durableId="2012640405">
    <w:abstractNumId w:val="2"/>
  </w:num>
  <w:num w:numId="10" w16cid:durableId="842158869">
    <w:abstractNumId w:val="7"/>
  </w:num>
  <w:num w:numId="11" w16cid:durableId="544953335">
    <w:abstractNumId w:val="0"/>
  </w:num>
  <w:num w:numId="12" w16cid:durableId="1136602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25"/>
    <w:rsid w:val="00125405"/>
    <w:rsid w:val="00241F9D"/>
    <w:rsid w:val="003861CB"/>
    <w:rsid w:val="003C0247"/>
    <w:rsid w:val="00407725"/>
    <w:rsid w:val="00597AA3"/>
    <w:rsid w:val="00696BC8"/>
    <w:rsid w:val="00754EAF"/>
    <w:rsid w:val="009A5313"/>
    <w:rsid w:val="00C317B0"/>
    <w:rsid w:val="00D671CD"/>
    <w:rsid w:val="00DC26ED"/>
    <w:rsid w:val="00E574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46EE"/>
  <w15:chartTrackingRefBased/>
  <w15:docId w15:val="{B110353E-5EDF-4F26-943E-AF007C44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7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7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7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7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7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7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725"/>
    <w:rPr>
      <w:rFonts w:eastAsiaTheme="majorEastAsia" w:cstheme="majorBidi"/>
      <w:color w:val="272727" w:themeColor="text1" w:themeTint="D8"/>
    </w:rPr>
  </w:style>
  <w:style w:type="paragraph" w:styleId="Title">
    <w:name w:val="Title"/>
    <w:basedOn w:val="Normal"/>
    <w:next w:val="Normal"/>
    <w:link w:val="TitleChar"/>
    <w:uiPriority w:val="10"/>
    <w:qFormat/>
    <w:rsid w:val="00407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725"/>
    <w:pPr>
      <w:spacing w:before="160"/>
      <w:jc w:val="center"/>
    </w:pPr>
    <w:rPr>
      <w:i/>
      <w:iCs/>
      <w:color w:val="404040" w:themeColor="text1" w:themeTint="BF"/>
    </w:rPr>
  </w:style>
  <w:style w:type="character" w:customStyle="1" w:styleId="QuoteChar">
    <w:name w:val="Quote Char"/>
    <w:basedOn w:val="DefaultParagraphFont"/>
    <w:link w:val="Quote"/>
    <w:uiPriority w:val="29"/>
    <w:rsid w:val="00407725"/>
    <w:rPr>
      <w:i/>
      <w:iCs/>
      <w:color w:val="404040" w:themeColor="text1" w:themeTint="BF"/>
    </w:rPr>
  </w:style>
  <w:style w:type="paragraph" w:styleId="ListParagraph">
    <w:name w:val="List Paragraph"/>
    <w:basedOn w:val="Normal"/>
    <w:uiPriority w:val="34"/>
    <w:qFormat/>
    <w:rsid w:val="00407725"/>
    <w:pPr>
      <w:ind w:left="720"/>
      <w:contextualSpacing/>
    </w:pPr>
  </w:style>
  <w:style w:type="character" w:styleId="IntenseEmphasis">
    <w:name w:val="Intense Emphasis"/>
    <w:basedOn w:val="DefaultParagraphFont"/>
    <w:uiPriority w:val="21"/>
    <w:qFormat/>
    <w:rsid w:val="00407725"/>
    <w:rPr>
      <w:i/>
      <w:iCs/>
      <w:color w:val="2F5496" w:themeColor="accent1" w:themeShade="BF"/>
    </w:rPr>
  </w:style>
  <w:style w:type="paragraph" w:styleId="IntenseQuote">
    <w:name w:val="Intense Quote"/>
    <w:basedOn w:val="Normal"/>
    <w:next w:val="Normal"/>
    <w:link w:val="IntenseQuoteChar"/>
    <w:uiPriority w:val="30"/>
    <w:qFormat/>
    <w:rsid w:val="00407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725"/>
    <w:rPr>
      <w:i/>
      <w:iCs/>
      <w:color w:val="2F5496" w:themeColor="accent1" w:themeShade="BF"/>
    </w:rPr>
  </w:style>
  <w:style w:type="character" w:styleId="IntenseReference">
    <w:name w:val="Intense Reference"/>
    <w:basedOn w:val="DefaultParagraphFont"/>
    <w:uiPriority w:val="32"/>
    <w:qFormat/>
    <w:rsid w:val="00407725"/>
    <w:rPr>
      <w:b/>
      <w:bCs/>
      <w:smallCaps/>
      <w:color w:val="2F5496" w:themeColor="accent1" w:themeShade="BF"/>
      <w:spacing w:val="5"/>
    </w:rPr>
  </w:style>
  <w:style w:type="paragraph" w:styleId="Header">
    <w:name w:val="header"/>
    <w:basedOn w:val="Normal"/>
    <w:link w:val="HeaderChar"/>
    <w:uiPriority w:val="99"/>
    <w:unhideWhenUsed/>
    <w:rsid w:val="00DC2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6ED"/>
  </w:style>
  <w:style w:type="paragraph" w:styleId="Footer">
    <w:name w:val="footer"/>
    <w:basedOn w:val="Normal"/>
    <w:link w:val="FooterChar"/>
    <w:uiPriority w:val="99"/>
    <w:unhideWhenUsed/>
    <w:rsid w:val="00DC2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Nguy Thi Cam</dc:creator>
  <cp:keywords/>
  <dc:description/>
  <cp:lastModifiedBy>Vi, Nguy Thi Cam</cp:lastModifiedBy>
  <cp:revision>2</cp:revision>
  <dcterms:created xsi:type="dcterms:W3CDTF">2026-05-07T10:01:00Z</dcterms:created>
  <dcterms:modified xsi:type="dcterms:W3CDTF">2026-05-07T11:07:00Z</dcterms:modified>
</cp:coreProperties>
</file>