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7C67" w14:textId="77777777" w:rsidR="00000012" w:rsidRPr="001240CB" w:rsidRDefault="00000012" w:rsidP="00A36760">
      <w:pPr>
        <w:spacing w:before="120" w:after="120" w:line="240" w:lineRule="auto"/>
        <w:jc w:val="both"/>
        <w:rPr>
          <w:rFonts w:ascii="Times New Roman" w:eastAsia="Times New Roman" w:hAnsi="Times New Roman" w:cs="Times New Roman"/>
          <w:sz w:val="26"/>
          <w:szCs w:val="26"/>
        </w:rPr>
      </w:pPr>
    </w:p>
    <w:p w14:paraId="29E471A8" w14:textId="382A0EB3" w:rsidR="00000012" w:rsidRPr="001240CB" w:rsidRDefault="00000012" w:rsidP="00A36760">
      <w:pPr>
        <w:spacing w:before="120" w:after="120" w:line="240" w:lineRule="auto"/>
        <w:jc w:val="both"/>
        <w:outlineLvl w:val="1"/>
        <w:rPr>
          <w:rFonts w:ascii="Times New Roman" w:eastAsia="Times New Roman" w:hAnsi="Times New Roman" w:cs="Times New Roman"/>
          <w:b/>
          <w:bCs/>
          <w:sz w:val="26"/>
          <w:szCs w:val="26"/>
        </w:rPr>
      </w:pPr>
      <w:r w:rsidRPr="001240CB">
        <w:rPr>
          <w:rFonts w:ascii="Times New Roman" w:eastAsia="Times New Roman" w:hAnsi="Times New Roman" w:cs="Times New Roman"/>
          <w:b/>
          <w:bCs/>
          <w:sz w:val="26"/>
          <w:szCs w:val="26"/>
        </w:rPr>
        <w:t xml:space="preserve">JD: </w:t>
      </w:r>
      <w:r w:rsidR="00310017">
        <w:rPr>
          <w:rFonts w:ascii="Times New Roman" w:eastAsia="Times New Roman" w:hAnsi="Times New Roman" w:cs="Times New Roman"/>
          <w:b/>
          <w:bCs/>
          <w:sz w:val="26"/>
          <w:szCs w:val="26"/>
          <w:lang w:bidi="vi-VN"/>
        </w:rPr>
        <w:t>DC</w:t>
      </w:r>
      <w:r w:rsidR="000348DE">
        <w:rPr>
          <w:rFonts w:ascii="Times New Roman" w:eastAsia="Times New Roman" w:hAnsi="Times New Roman" w:cs="Times New Roman"/>
          <w:b/>
          <w:bCs/>
          <w:sz w:val="26"/>
          <w:szCs w:val="26"/>
          <w:lang w:bidi="vi-VN"/>
        </w:rPr>
        <w:t>C</w:t>
      </w:r>
    </w:p>
    <w:p w14:paraId="3BE905A2" w14:textId="77777777" w:rsidR="009646DC" w:rsidRPr="001240CB" w:rsidRDefault="009646DC" w:rsidP="00A36760">
      <w:pPr>
        <w:spacing w:before="120" w:after="120" w:line="240" w:lineRule="auto"/>
        <w:jc w:val="both"/>
        <w:outlineLvl w:val="1"/>
        <w:rPr>
          <w:rFonts w:ascii="Times New Roman" w:eastAsia="Times New Roman" w:hAnsi="Times New Roman" w:cs="Times New Roman"/>
          <w:b/>
          <w:bCs/>
          <w:sz w:val="26"/>
          <w:szCs w:val="26"/>
        </w:rPr>
      </w:pPr>
    </w:p>
    <w:p w14:paraId="7589FC41" w14:textId="77777777" w:rsidR="00000012" w:rsidRPr="001240CB" w:rsidRDefault="00000012" w:rsidP="00A36760">
      <w:pPr>
        <w:pStyle w:val="ListParagraph"/>
        <w:numPr>
          <w:ilvl w:val="0"/>
          <w:numId w:val="8"/>
        </w:numPr>
        <w:spacing w:before="120" w:after="120" w:line="240" w:lineRule="auto"/>
        <w:contextualSpacing w:val="0"/>
        <w:jc w:val="both"/>
        <w:outlineLvl w:val="2"/>
        <w:rPr>
          <w:rFonts w:ascii="Times New Roman" w:eastAsia="Times New Roman" w:hAnsi="Times New Roman" w:cs="Times New Roman"/>
          <w:b/>
          <w:bCs/>
          <w:sz w:val="26"/>
          <w:szCs w:val="26"/>
        </w:rPr>
      </w:pPr>
      <w:r w:rsidRPr="001240CB">
        <w:rPr>
          <w:rFonts w:ascii="Times New Roman" w:eastAsia="Times New Roman" w:hAnsi="Times New Roman" w:cs="Times New Roman"/>
          <w:b/>
          <w:bCs/>
          <w:sz w:val="26"/>
          <w:szCs w:val="26"/>
        </w:rPr>
        <w:t>Mô tả công việc</w:t>
      </w:r>
    </w:p>
    <w:p w14:paraId="41869974" w14:textId="77777777" w:rsidR="00DE1480" w:rsidRPr="00DE1480" w:rsidRDefault="00DE1480" w:rsidP="00A36760">
      <w:pPr>
        <w:spacing w:before="120" w:after="120" w:line="240" w:lineRule="auto"/>
        <w:ind w:firstLine="360"/>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Chịu trách nhiệm chính về vấn đề kiểm soát hồ sơ:</w:t>
      </w:r>
    </w:p>
    <w:p w14:paraId="63B9DE64" w14:textId="69671A99" w:rsidR="00DE1480" w:rsidRPr="00DE1480" w:rsidRDefault="00DE1480" w:rsidP="00A36760">
      <w:pPr>
        <w:numPr>
          <w:ilvl w:val="0"/>
          <w:numId w:val="9"/>
        </w:numPr>
        <w:spacing w:before="120" w:after="120" w:line="240" w:lineRule="auto"/>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 xml:space="preserve">Kiểm soát hồ sơ, tài liệu QA/QC: </w:t>
      </w:r>
      <w:r w:rsidR="007644CF">
        <w:rPr>
          <w:rFonts w:ascii="Times New Roman" w:eastAsia="Times New Roman" w:hAnsi="Times New Roman" w:cs="Times New Roman"/>
          <w:sz w:val="26"/>
          <w:szCs w:val="26"/>
        </w:rPr>
        <w:t>C</w:t>
      </w:r>
      <w:r w:rsidRPr="00DE1480">
        <w:rPr>
          <w:rFonts w:ascii="Times New Roman" w:eastAsia="Times New Roman" w:hAnsi="Times New Roman" w:cs="Times New Roman"/>
          <w:sz w:val="26"/>
          <w:szCs w:val="26"/>
        </w:rPr>
        <w:t>ập nhật chứng chỉ thợ hàn, chứng chỉ vật tư, que hàn, các quy trình và các tài liệu gửi khách hàng cho dự án.</w:t>
      </w:r>
    </w:p>
    <w:p w14:paraId="6C9587B4" w14:textId="77777777" w:rsidR="00DE1480" w:rsidRPr="00DE1480" w:rsidRDefault="00DE1480" w:rsidP="00A36760">
      <w:pPr>
        <w:numPr>
          <w:ilvl w:val="0"/>
          <w:numId w:val="9"/>
        </w:numPr>
        <w:spacing w:before="120" w:after="120" w:line="240" w:lineRule="auto"/>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Kiểm soát tài liệu cho các dự án với các công việc cụ thể:</w:t>
      </w:r>
    </w:p>
    <w:p w14:paraId="3F83FB61" w14:textId="77777777" w:rsidR="00DE1480" w:rsidRPr="00DE1480" w:rsidRDefault="00DE1480" w:rsidP="00A36760">
      <w:pPr>
        <w:pStyle w:val="ListParagraph"/>
        <w:numPr>
          <w:ilvl w:val="0"/>
          <w:numId w:val="10"/>
        </w:numPr>
        <w:spacing w:before="120" w:after="120" w:line="240" w:lineRule="auto"/>
        <w:contextualSpacing w:val="0"/>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Kiểm soát dữ liệu dự án, đốc thúc các tài liệu submit (comment) giữa PVD Tech &amp; khách hàng để kịp tiến độ triển khai dự án.</w:t>
      </w:r>
    </w:p>
    <w:p w14:paraId="454F7CCC" w14:textId="7F19BB0E" w:rsidR="00DE1480" w:rsidRPr="00DE1480" w:rsidRDefault="00DE1480" w:rsidP="00A36760">
      <w:pPr>
        <w:pStyle w:val="ListParagraph"/>
        <w:numPr>
          <w:ilvl w:val="0"/>
          <w:numId w:val="10"/>
        </w:numPr>
        <w:spacing w:before="120" w:after="120" w:line="240" w:lineRule="auto"/>
        <w:contextualSpacing w:val="0"/>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 xml:space="preserve">Cập nhật và quản lý các dữ liệu về mối hàn, vật tư, quy trình, chứng chỉ thiết bị, chứng chỉ thợ hàn,.. </w:t>
      </w:r>
    </w:p>
    <w:p w14:paraId="15737FAB" w14:textId="77777777" w:rsidR="00DE1480" w:rsidRPr="00DE1480" w:rsidRDefault="00DE1480" w:rsidP="00A36760">
      <w:pPr>
        <w:pStyle w:val="ListParagraph"/>
        <w:numPr>
          <w:ilvl w:val="0"/>
          <w:numId w:val="10"/>
        </w:numPr>
        <w:spacing w:before="120" w:after="120" w:line="240" w:lineRule="auto"/>
        <w:contextualSpacing w:val="0"/>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Cung cấp các báo cáo NDT, Hydrostatic test, Final inspection, Painting and Packing.</w:t>
      </w:r>
    </w:p>
    <w:p w14:paraId="0AF589A2" w14:textId="7D5BC751" w:rsidR="00DE1480" w:rsidRPr="00DE1480" w:rsidRDefault="00DE1480" w:rsidP="00A36760">
      <w:pPr>
        <w:pStyle w:val="ListParagraph"/>
        <w:numPr>
          <w:ilvl w:val="0"/>
          <w:numId w:val="10"/>
        </w:numPr>
        <w:spacing w:before="120" w:after="120" w:line="240" w:lineRule="auto"/>
        <w:contextualSpacing w:val="0"/>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Cập nhật các bản vẽ, tài liệu đã được phê duyệt từ khách hàng, phân phối cho từng bộ</w:t>
      </w:r>
      <w:r>
        <w:rPr>
          <w:rFonts w:ascii="Times New Roman" w:eastAsia="Times New Roman" w:hAnsi="Times New Roman" w:cs="Times New Roman"/>
          <w:sz w:val="26"/>
          <w:szCs w:val="26"/>
        </w:rPr>
        <w:t xml:space="preserve"> </w:t>
      </w:r>
      <w:r w:rsidRPr="00DE1480">
        <w:rPr>
          <w:rFonts w:ascii="Times New Roman" w:eastAsia="Times New Roman" w:hAnsi="Times New Roman" w:cs="Times New Roman"/>
          <w:sz w:val="26"/>
          <w:szCs w:val="26"/>
        </w:rPr>
        <w:t>phận chuyên trách (Phòng QA/QC, Bộ phận chế tạo).</w:t>
      </w:r>
    </w:p>
    <w:p w14:paraId="08ADBC69" w14:textId="77777777" w:rsidR="00DE1480" w:rsidRPr="00DE1480" w:rsidRDefault="00DE1480" w:rsidP="00A36760">
      <w:pPr>
        <w:pStyle w:val="ListParagraph"/>
        <w:numPr>
          <w:ilvl w:val="0"/>
          <w:numId w:val="10"/>
        </w:numPr>
        <w:spacing w:before="120" w:after="120" w:line="240" w:lineRule="auto"/>
        <w:contextualSpacing w:val="0"/>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Theo dõi và cập nhật mã hồ sơ.</w:t>
      </w:r>
    </w:p>
    <w:p w14:paraId="0C21B03C" w14:textId="77777777" w:rsidR="00DE1480" w:rsidRPr="00DE1480" w:rsidRDefault="00DE1480" w:rsidP="00A36760">
      <w:pPr>
        <w:pStyle w:val="ListParagraph"/>
        <w:numPr>
          <w:ilvl w:val="0"/>
          <w:numId w:val="10"/>
        </w:numPr>
        <w:spacing w:before="120" w:after="120" w:line="240" w:lineRule="auto"/>
        <w:contextualSpacing w:val="0"/>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Tập hợp tài liệu, báo cáo, làm hồ sơ hoàn công cho dự án.</w:t>
      </w:r>
    </w:p>
    <w:p w14:paraId="0372A818" w14:textId="77777777" w:rsidR="00DE1480" w:rsidRPr="00DE1480" w:rsidRDefault="00DE1480" w:rsidP="00A36760">
      <w:pPr>
        <w:numPr>
          <w:ilvl w:val="0"/>
          <w:numId w:val="9"/>
        </w:numPr>
        <w:spacing w:before="120" w:after="120" w:line="240" w:lineRule="auto"/>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Tuân thủ nghiêm chỉnh hệ thống an toàn, chất lượng và môi trường cũng như các quy trình khác có liên quan của Công ty cũng như của Tổng Công ty.</w:t>
      </w:r>
    </w:p>
    <w:p w14:paraId="60A76055" w14:textId="77777777" w:rsidR="00DE1480" w:rsidRPr="00DE1480" w:rsidRDefault="00DE1480" w:rsidP="00A36760">
      <w:pPr>
        <w:numPr>
          <w:ilvl w:val="0"/>
          <w:numId w:val="9"/>
        </w:numPr>
        <w:spacing w:before="120" w:after="120" w:line="240" w:lineRule="auto"/>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Luôn luôn xem việc an toàn là trên hết trong tất cả các trường hợp.</w:t>
      </w:r>
    </w:p>
    <w:p w14:paraId="10277EE3" w14:textId="77777777" w:rsidR="00DE1480" w:rsidRPr="00DE1480" w:rsidRDefault="00DE1480" w:rsidP="00A36760">
      <w:pPr>
        <w:numPr>
          <w:ilvl w:val="0"/>
          <w:numId w:val="9"/>
        </w:numPr>
        <w:spacing w:before="120" w:after="120" w:line="240" w:lineRule="auto"/>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Nhiệt tình tham gia vào hệ thống quan sát an toàn của Công ty.</w:t>
      </w:r>
    </w:p>
    <w:p w14:paraId="51ADE045" w14:textId="55A03B8F" w:rsidR="00000012" w:rsidRPr="00DE1480" w:rsidRDefault="00DE1480" w:rsidP="00A36760">
      <w:pPr>
        <w:numPr>
          <w:ilvl w:val="0"/>
          <w:numId w:val="9"/>
        </w:numPr>
        <w:spacing w:before="120" w:after="120" w:line="240" w:lineRule="auto"/>
        <w:jc w:val="both"/>
        <w:rPr>
          <w:rFonts w:ascii="Times New Roman" w:eastAsia="Times New Roman" w:hAnsi="Times New Roman" w:cs="Times New Roman"/>
          <w:sz w:val="26"/>
          <w:szCs w:val="26"/>
        </w:rPr>
      </w:pPr>
      <w:r w:rsidRPr="00DE1480">
        <w:rPr>
          <w:rFonts w:ascii="Times New Roman" w:eastAsia="Times New Roman" w:hAnsi="Times New Roman" w:cs="Times New Roman"/>
          <w:sz w:val="26"/>
          <w:szCs w:val="26"/>
        </w:rPr>
        <w:t>Phối hợp với các bộ phận khác triển khai thực hiện nhiệm vụ chung của Công ty (nếu có).</w:t>
      </w:r>
    </w:p>
    <w:p w14:paraId="16819B9F" w14:textId="77777777" w:rsidR="00000012" w:rsidRPr="001240CB" w:rsidRDefault="00000012" w:rsidP="00A36760">
      <w:pPr>
        <w:pStyle w:val="ListParagraph"/>
        <w:numPr>
          <w:ilvl w:val="0"/>
          <w:numId w:val="8"/>
        </w:numPr>
        <w:spacing w:before="120" w:after="120" w:line="240" w:lineRule="auto"/>
        <w:contextualSpacing w:val="0"/>
        <w:jc w:val="both"/>
        <w:outlineLvl w:val="2"/>
        <w:rPr>
          <w:rFonts w:ascii="Times New Roman" w:eastAsia="Times New Roman" w:hAnsi="Times New Roman" w:cs="Times New Roman"/>
          <w:b/>
          <w:bCs/>
          <w:sz w:val="26"/>
          <w:szCs w:val="26"/>
        </w:rPr>
      </w:pPr>
      <w:r w:rsidRPr="001240CB">
        <w:rPr>
          <w:rFonts w:ascii="Times New Roman" w:eastAsia="Times New Roman" w:hAnsi="Times New Roman" w:cs="Times New Roman"/>
          <w:b/>
          <w:bCs/>
          <w:sz w:val="26"/>
          <w:szCs w:val="26"/>
        </w:rPr>
        <w:t>Yêu cầu công việc</w:t>
      </w:r>
    </w:p>
    <w:p w14:paraId="053BF377" w14:textId="15D3B8A9" w:rsidR="00000012" w:rsidRPr="00F52856" w:rsidRDefault="005E15CE" w:rsidP="00A36760">
      <w:pPr>
        <w:pStyle w:val="ListParagraph"/>
        <w:numPr>
          <w:ilvl w:val="0"/>
          <w:numId w:val="3"/>
        </w:numPr>
        <w:spacing w:before="120" w:after="120" w:line="240" w:lineRule="auto"/>
        <w:contextualSpacing w:val="0"/>
        <w:jc w:val="both"/>
        <w:rPr>
          <w:rFonts w:ascii="Times New Roman" w:eastAsia="Times New Roman" w:hAnsi="Times New Roman" w:cs="Times New Roman"/>
          <w:sz w:val="26"/>
          <w:szCs w:val="26"/>
        </w:rPr>
      </w:pPr>
      <w:r w:rsidRPr="005E15CE">
        <w:rPr>
          <w:rFonts w:ascii="Times New Roman" w:eastAsia="Times New Roman" w:hAnsi="Times New Roman" w:cs="Times New Roman"/>
          <w:sz w:val="26"/>
          <w:szCs w:val="26"/>
          <w:lang w:bidi="vi-VN"/>
        </w:rPr>
        <w:t>Tốt</w:t>
      </w:r>
      <w:r w:rsidRPr="005E15CE">
        <w:rPr>
          <w:rFonts w:ascii="Times New Roman" w:eastAsia="Times New Roman" w:hAnsi="Times New Roman" w:cs="Times New Roman"/>
          <w:sz w:val="26"/>
          <w:szCs w:val="26"/>
        </w:rPr>
        <w:t xml:space="preserve"> nghiệp Đại học c</w:t>
      </w:r>
      <w:r w:rsidRPr="005E15CE">
        <w:rPr>
          <w:rFonts w:ascii="Times New Roman" w:eastAsia="Times New Roman" w:hAnsi="Times New Roman" w:cs="Times New Roman"/>
          <w:bCs/>
          <w:iCs/>
          <w:sz w:val="26"/>
          <w:szCs w:val="26"/>
          <w:lang w:bidi="vi-VN"/>
        </w:rPr>
        <w:t xml:space="preserve">huyên ngành </w:t>
      </w:r>
      <w:r w:rsidR="00B53C40">
        <w:rPr>
          <w:rFonts w:ascii="Times New Roman" w:eastAsia="Times New Roman" w:hAnsi="Times New Roman" w:cs="Times New Roman"/>
          <w:bCs/>
          <w:iCs/>
          <w:sz w:val="26"/>
          <w:szCs w:val="26"/>
          <w:lang w:bidi="vi-VN"/>
        </w:rPr>
        <w:t xml:space="preserve">về </w:t>
      </w:r>
      <w:r w:rsidR="00116EDD">
        <w:rPr>
          <w:rFonts w:ascii="Times New Roman" w:eastAsia="Times New Roman" w:hAnsi="Times New Roman" w:cs="Times New Roman"/>
          <w:bCs/>
          <w:iCs/>
          <w:sz w:val="26"/>
          <w:szCs w:val="26"/>
          <w:lang w:bidi="vi-VN"/>
        </w:rPr>
        <w:t xml:space="preserve">quản trị kinh doanh, hệ thống thông tin/ quản lý dự liệu, kế toán, kỹ thuật </w:t>
      </w:r>
      <w:r w:rsidR="00B53C40">
        <w:rPr>
          <w:rFonts w:ascii="Times New Roman" w:eastAsia="Times New Roman" w:hAnsi="Times New Roman" w:cs="Times New Roman"/>
          <w:bCs/>
          <w:iCs/>
          <w:sz w:val="26"/>
          <w:szCs w:val="26"/>
          <w:lang w:bidi="vi-VN"/>
        </w:rPr>
        <w:t>hoặc các chuyên ngành liê</w:t>
      </w:r>
      <w:r w:rsidR="00E44E1E">
        <w:rPr>
          <w:rFonts w:ascii="Times New Roman" w:eastAsia="Times New Roman" w:hAnsi="Times New Roman" w:cs="Times New Roman"/>
          <w:bCs/>
          <w:iCs/>
          <w:sz w:val="26"/>
          <w:szCs w:val="26"/>
          <w:lang w:bidi="vi-VN"/>
        </w:rPr>
        <w:t>n</w:t>
      </w:r>
      <w:r w:rsidR="00B53C40">
        <w:rPr>
          <w:rFonts w:ascii="Times New Roman" w:eastAsia="Times New Roman" w:hAnsi="Times New Roman" w:cs="Times New Roman"/>
          <w:bCs/>
          <w:iCs/>
          <w:sz w:val="26"/>
          <w:szCs w:val="26"/>
          <w:lang w:bidi="vi-VN"/>
        </w:rPr>
        <w:t xml:space="preserve"> quan</w:t>
      </w:r>
      <w:r w:rsidR="00F52856">
        <w:rPr>
          <w:rFonts w:ascii="Times New Roman" w:eastAsia="Times New Roman" w:hAnsi="Times New Roman" w:cs="Times New Roman"/>
          <w:bCs/>
          <w:iCs/>
          <w:sz w:val="26"/>
          <w:szCs w:val="26"/>
          <w:lang w:bidi="vi-VN"/>
        </w:rPr>
        <w:t>.</w:t>
      </w:r>
    </w:p>
    <w:p w14:paraId="4ADBE7F0" w14:textId="3BB1B0D1" w:rsidR="00F52856" w:rsidRPr="001240CB" w:rsidRDefault="00F52856" w:rsidP="00A36760">
      <w:pPr>
        <w:pStyle w:val="ListParagraph"/>
        <w:numPr>
          <w:ilvl w:val="0"/>
          <w:numId w:val="3"/>
        </w:numPr>
        <w:spacing w:before="120" w:after="120" w:line="240" w:lineRule="auto"/>
        <w:contextualSpacing w:val="0"/>
        <w:jc w:val="both"/>
        <w:rPr>
          <w:rFonts w:ascii="Times New Roman" w:eastAsia="Times New Roman" w:hAnsi="Times New Roman" w:cs="Times New Roman"/>
          <w:sz w:val="26"/>
          <w:szCs w:val="26"/>
        </w:rPr>
      </w:pPr>
      <w:r>
        <w:rPr>
          <w:rFonts w:ascii="Times New Roman" w:eastAsia="Times New Roman" w:hAnsi="Times New Roman" w:cs="Times New Roman"/>
          <w:bCs/>
          <w:iCs/>
          <w:sz w:val="26"/>
          <w:szCs w:val="26"/>
          <w:lang w:bidi="vi-VN"/>
        </w:rPr>
        <w:t>Đ</w:t>
      </w:r>
      <w:r>
        <w:rPr>
          <w:rFonts w:ascii="Times New Roman" w:eastAsia="Times New Roman" w:hAnsi="Times New Roman" w:cs="Times New Roman"/>
          <w:bCs/>
          <w:iCs/>
          <w:sz w:val="26"/>
          <w:szCs w:val="26"/>
          <w:lang w:bidi="vi-VN"/>
        </w:rPr>
        <w:t xml:space="preserve">ào tạo </w:t>
      </w:r>
      <w:r>
        <w:rPr>
          <w:rFonts w:ascii="Times New Roman" w:eastAsia="Times New Roman" w:hAnsi="Times New Roman" w:cs="Times New Roman"/>
          <w:bCs/>
          <w:iCs/>
          <w:sz w:val="26"/>
          <w:szCs w:val="26"/>
          <w:lang w:bidi="vi-VN"/>
        </w:rPr>
        <w:t xml:space="preserve">về </w:t>
      </w:r>
      <w:r>
        <w:rPr>
          <w:rFonts w:ascii="Times New Roman" w:eastAsia="Times New Roman" w:hAnsi="Times New Roman" w:cs="Times New Roman"/>
          <w:bCs/>
          <w:iCs/>
          <w:sz w:val="26"/>
          <w:szCs w:val="26"/>
          <w:lang w:bidi="vi-VN"/>
        </w:rPr>
        <w:t>an toàn lao động</w:t>
      </w:r>
    </w:p>
    <w:p w14:paraId="66A0D07E" w14:textId="08BABFFF" w:rsidR="00895B72" w:rsidRPr="001240CB" w:rsidRDefault="00355FAD" w:rsidP="00A36760">
      <w:pPr>
        <w:numPr>
          <w:ilvl w:val="0"/>
          <w:numId w:val="3"/>
        </w:numPr>
        <w:spacing w:before="120" w:after="120" w:line="240" w:lineRule="auto"/>
        <w:jc w:val="both"/>
        <w:rPr>
          <w:rFonts w:ascii="Times New Roman" w:eastAsia="Times New Roman" w:hAnsi="Times New Roman" w:cs="Times New Roman"/>
          <w:sz w:val="26"/>
          <w:szCs w:val="26"/>
          <w:lang w:bidi="vi-VN"/>
        </w:rPr>
      </w:pPr>
      <w:r w:rsidRPr="00355FAD">
        <w:rPr>
          <w:rFonts w:ascii="Times New Roman" w:eastAsia="Times New Roman" w:hAnsi="Times New Roman" w:cs="Times New Roman"/>
          <w:bCs/>
          <w:sz w:val="26"/>
          <w:szCs w:val="26"/>
          <w:lang w:bidi="vi-VN"/>
        </w:rPr>
        <w:t xml:space="preserve">Kinh nghiệm </w:t>
      </w:r>
      <w:r w:rsidR="004D72DB">
        <w:rPr>
          <w:rFonts w:ascii="Times New Roman" w:eastAsia="Times New Roman" w:hAnsi="Times New Roman" w:cs="Times New Roman"/>
          <w:bCs/>
          <w:sz w:val="26"/>
          <w:szCs w:val="26"/>
          <w:lang w:bidi="vi-VN"/>
        </w:rPr>
        <w:t>làm DCC cho các dự án EPCC</w:t>
      </w:r>
    </w:p>
    <w:p w14:paraId="1ECF2D93" w14:textId="77777777" w:rsidR="00C527CB" w:rsidRPr="00C527CB" w:rsidRDefault="00C527CB" w:rsidP="00A36760">
      <w:pPr>
        <w:numPr>
          <w:ilvl w:val="0"/>
          <w:numId w:val="3"/>
        </w:numPr>
        <w:spacing w:before="120" w:after="120" w:line="240" w:lineRule="auto"/>
        <w:jc w:val="both"/>
        <w:rPr>
          <w:rFonts w:ascii="Times New Roman" w:eastAsia="Times New Roman" w:hAnsi="Times New Roman" w:cs="Times New Roman"/>
          <w:sz w:val="26"/>
          <w:szCs w:val="26"/>
          <w:lang w:bidi="vi-VN"/>
        </w:rPr>
      </w:pPr>
      <w:r w:rsidRPr="00C527CB">
        <w:rPr>
          <w:rFonts w:ascii="Times New Roman" w:eastAsia="Times New Roman" w:hAnsi="Times New Roman" w:cs="Times New Roman"/>
          <w:sz w:val="26"/>
          <w:szCs w:val="26"/>
          <w:lang w:bidi="vi-VN"/>
        </w:rPr>
        <w:t>Kỹ năng làm việc nhóm và phối hợp công việc</w:t>
      </w:r>
    </w:p>
    <w:p w14:paraId="55D595B6" w14:textId="77777777" w:rsidR="00C527CB" w:rsidRPr="00C527CB" w:rsidRDefault="00C527CB" w:rsidP="00A36760">
      <w:pPr>
        <w:numPr>
          <w:ilvl w:val="0"/>
          <w:numId w:val="3"/>
        </w:numPr>
        <w:spacing w:before="120" w:after="120" w:line="240" w:lineRule="auto"/>
        <w:jc w:val="both"/>
        <w:rPr>
          <w:rFonts w:ascii="Times New Roman" w:eastAsia="Times New Roman" w:hAnsi="Times New Roman" w:cs="Times New Roman"/>
          <w:sz w:val="26"/>
          <w:szCs w:val="26"/>
          <w:lang w:bidi="vi-VN"/>
        </w:rPr>
      </w:pPr>
      <w:r w:rsidRPr="00C527CB">
        <w:rPr>
          <w:rFonts w:ascii="Times New Roman" w:eastAsia="Times New Roman" w:hAnsi="Times New Roman" w:cs="Times New Roman"/>
          <w:sz w:val="26"/>
          <w:szCs w:val="26"/>
          <w:lang w:bidi="vi-VN"/>
        </w:rPr>
        <w:t>Khả năng học hỏi nhanh, tiếp thu hướng dẫn tốt</w:t>
      </w:r>
    </w:p>
    <w:p w14:paraId="7DDD5003" w14:textId="77777777" w:rsidR="00C527CB" w:rsidRPr="00C527CB" w:rsidRDefault="00C527CB" w:rsidP="00A36760">
      <w:pPr>
        <w:numPr>
          <w:ilvl w:val="0"/>
          <w:numId w:val="3"/>
        </w:numPr>
        <w:spacing w:before="120" w:after="120" w:line="240" w:lineRule="auto"/>
        <w:jc w:val="both"/>
        <w:rPr>
          <w:rFonts w:ascii="Times New Roman" w:eastAsia="Times New Roman" w:hAnsi="Times New Roman" w:cs="Times New Roman"/>
          <w:sz w:val="26"/>
          <w:szCs w:val="26"/>
          <w:lang w:bidi="vi-VN"/>
        </w:rPr>
      </w:pPr>
      <w:r w:rsidRPr="00C527CB">
        <w:rPr>
          <w:rFonts w:ascii="Times New Roman" w:eastAsia="Times New Roman" w:hAnsi="Times New Roman" w:cs="Times New Roman"/>
          <w:sz w:val="26"/>
          <w:szCs w:val="26"/>
          <w:lang w:bidi="vi-VN"/>
        </w:rPr>
        <w:t>Kỹ năng quản lý hồ sơ và theo dõi tiến độ</w:t>
      </w:r>
    </w:p>
    <w:p w14:paraId="6507724D" w14:textId="574C258F" w:rsidR="00724554" w:rsidRPr="001240CB" w:rsidRDefault="001151A1" w:rsidP="00A36760">
      <w:pPr>
        <w:numPr>
          <w:ilvl w:val="0"/>
          <w:numId w:val="3"/>
        </w:numPr>
        <w:spacing w:before="120" w:after="120" w:line="240" w:lineRule="auto"/>
        <w:jc w:val="both"/>
        <w:rPr>
          <w:rFonts w:ascii="Times New Roman" w:eastAsia="Times New Roman" w:hAnsi="Times New Roman" w:cs="Times New Roman"/>
          <w:sz w:val="26"/>
          <w:szCs w:val="26"/>
        </w:rPr>
      </w:pPr>
      <w:r w:rsidRPr="001151A1">
        <w:rPr>
          <w:rFonts w:ascii="Times New Roman" w:eastAsia="Times New Roman" w:hAnsi="Times New Roman" w:cs="Times New Roman"/>
          <w:bCs/>
          <w:sz w:val="26"/>
          <w:szCs w:val="26"/>
        </w:rPr>
        <w:t>Khả năng giao tiếp tiếng Anh, đọc hiểu các tài liệu bằng tiếng Anh</w:t>
      </w:r>
    </w:p>
    <w:p w14:paraId="753D6C40" w14:textId="37B5EF3F" w:rsidR="002361B8" w:rsidRPr="003C4E75" w:rsidRDefault="00093137" w:rsidP="003C4E75">
      <w:pPr>
        <w:numPr>
          <w:ilvl w:val="0"/>
          <w:numId w:val="2"/>
        </w:numPr>
        <w:spacing w:before="120" w:after="120" w:line="240" w:lineRule="auto"/>
        <w:jc w:val="both"/>
        <w:rPr>
          <w:rFonts w:ascii="Times New Roman" w:eastAsia="Times New Roman" w:hAnsi="Times New Roman" w:cs="Times New Roman"/>
          <w:sz w:val="26"/>
          <w:szCs w:val="26"/>
        </w:rPr>
      </w:pPr>
      <w:r w:rsidRPr="001240CB">
        <w:rPr>
          <w:rFonts w:ascii="Times New Roman" w:eastAsia="Times New Roman" w:hAnsi="Times New Roman" w:cs="Times New Roman"/>
          <w:sz w:val="26"/>
          <w:szCs w:val="26"/>
        </w:rPr>
        <w:t>Sử dụng thành thạo MS Office</w:t>
      </w:r>
      <w:r w:rsidR="001151A1" w:rsidRPr="003C4E75">
        <w:rPr>
          <w:rFonts w:ascii="Times New Roman" w:eastAsia="Times New Roman" w:hAnsi="Times New Roman" w:cs="Times New Roman"/>
          <w:sz w:val="26"/>
          <w:szCs w:val="26"/>
        </w:rPr>
        <w:t xml:space="preserve"> </w:t>
      </w:r>
    </w:p>
    <w:sectPr w:rsidR="002361B8" w:rsidRPr="003C4E75" w:rsidSect="00C7377E">
      <w:pgSz w:w="12240" w:h="15840"/>
      <w:pgMar w:top="426"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331D"/>
    <w:multiLevelType w:val="hybridMultilevel"/>
    <w:tmpl w:val="48C654D6"/>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1392097B"/>
    <w:multiLevelType w:val="hybridMultilevel"/>
    <w:tmpl w:val="9794B690"/>
    <w:lvl w:ilvl="0" w:tplc="4B5EE4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877A4F"/>
    <w:multiLevelType w:val="multilevel"/>
    <w:tmpl w:val="1912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516BC"/>
    <w:multiLevelType w:val="multilevel"/>
    <w:tmpl w:val="A726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B1421"/>
    <w:multiLevelType w:val="hybridMultilevel"/>
    <w:tmpl w:val="BC86DE1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7416DF"/>
    <w:multiLevelType w:val="multilevel"/>
    <w:tmpl w:val="3860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3576D"/>
    <w:multiLevelType w:val="multilevel"/>
    <w:tmpl w:val="94A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23A0D"/>
    <w:multiLevelType w:val="hybridMultilevel"/>
    <w:tmpl w:val="9E9C430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72E759A"/>
    <w:multiLevelType w:val="multilevel"/>
    <w:tmpl w:val="ECF6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519109">
    <w:abstractNumId w:val="6"/>
  </w:num>
  <w:num w:numId="2" w16cid:durableId="1641962926">
    <w:abstractNumId w:val="3"/>
  </w:num>
  <w:num w:numId="3" w16cid:durableId="1330673730">
    <w:abstractNumId w:val="2"/>
  </w:num>
  <w:num w:numId="4" w16cid:durableId="1557469552">
    <w:abstractNumId w:val="8"/>
  </w:num>
  <w:num w:numId="5" w16cid:durableId="1293555561">
    <w:abstractNumId w:val="0"/>
  </w:num>
  <w:num w:numId="6" w16cid:durableId="866596977">
    <w:abstractNumId w:val="7"/>
  </w:num>
  <w:num w:numId="7" w16cid:durableId="798113955">
    <w:abstractNumId w:val="7"/>
  </w:num>
  <w:num w:numId="8" w16cid:durableId="1063988704">
    <w:abstractNumId w:val="1"/>
  </w:num>
  <w:num w:numId="9" w16cid:durableId="707266644">
    <w:abstractNumId w:val="5"/>
  </w:num>
  <w:num w:numId="10" w16cid:durableId="363410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12"/>
    <w:rsid w:val="00000012"/>
    <w:rsid w:val="000348DE"/>
    <w:rsid w:val="00084E0C"/>
    <w:rsid w:val="00093137"/>
    <w:rsid w:val="000A39B4"/>
    <w:rsid w:val="000C5145"/>
    <w:rsid w:val="000E6C48"/>
    <w:rsid w:val="000F1990"/>
    <w:rsid w:val="000F2139"/>
    <w:rsid w:val="001151A1"/>
    <w:rsid w:val="00116EDD"/>
    <w:rsid w:val="001240CB"/>
    <w:rsid w:val="001C00FB"/>
    <w:rsid w:val="00231284"/>
    <w:rsid w:val="002361B8"/>
    <w:rsid w:val="00265FA6"/>
    <w:rsid w:val="002E4AF8"/>
    <w:rsid w:val="00310017"/>
    <w:rsid w:val="00355FAD"/>
    <w:rsid w:val="003565BD"/>
    <w:rsid w:val="003C0ABD"/>
    <w:rsid w:val="003C4E75"/>
    <w:rsid w:val="003D0C33"/>
    <w:rsid w:val="003E504E"/>
    <w:rsid w:val="003F45F2"/>
    <w:rsid w:val="004A2FB8"/>
    <w:rsid w:val="004D72DB"/>
    <w:rsid w:val="005373CA"/>
    <w:rsid w:val="005E15CE"/>
    <w:rsid w:val="005F5695"/>
    <w:rsid w:val="00636E74"/>
    <w:rsid w:val="006544E6"/>
    <w:rsid w:val="00675AE1"/>
    <w:rsid w:val="006D39E5"/>
    <w:rsid w:val="00724554"/>
    <w:rsid w:val="007644CF"/>
    <w:rsid w:val="007C6664"/>
    <w:rsid w:val="008127F2"/>
    <w:rsid w:val="00820576"/>
    <w:rsid w:val="0084039B"/>
    <w:rsid w:val="0089248B"/>
    <w:rsid w:val="00893C94"/>
    <w:rsid w:val="00895B72"/>
    <w:rsid w:val="009646DC"/>
    <w:rsid w:val="009F5CE2"/>
    <w:rsid w:val="00A228C8"/>
    <w:rsid w:val="00A36760"/>
    <w:rsid w:val="00A439B2"/>
    <w:rsid w:val="00AB32E3"/>
    <w:rsid w:val="00AE2018"/>
    <w:rsid w:val="00B53C40"/>
    <w:rsid w:val="00B84302"/>
    <w:rsid w:val="00B8494D"/>
    <w:rsid w:val="00B94FEF"/>
    <w:rsid w:val="00C527CB"/>
    <w:rsid w:val="00C7377E"/>
    <w:rsid w:val="00CB0601"/>
    <w:rsid w:val="00D57183"/>
    <w:rsid w:val="00DC32B2"/>
    <w:rsid w:val="00DE1480"/>
    <w:rsid w:val="00E07731"/>
    <w:rsid w:val="00E10FDF"/>
    <w:rsid w:val="00E336E7"/>
    <w:rsid w:val="00E44E1E"/>
    <w:rsid w:val="00E62747"/>
    <w:rsid w:val="00E658CE"/>
    <w:rsid w:val="00E66D92"/>
    <w:rsid w:val="00E94FD4"/>
    <w:rsid w:val="00EA0AD7"/>
    <w:rsid w:val="00EB2AF2"/>
    <w:rsid w:val="00EC5B35"/>
    <w:rsid w:val="00F359C3"/>
    <w:rsid w:val="00F5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CC66"/>
  <w15:chartTrackingRefBased/>
  <w15:docId w15:val="{E16C8AF3-69BB-49D4-BC39-61CC325E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00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00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00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00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00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012"/>
    <w:rPr>
      <w:b/>
      <w:bCs/>
    </w:rPr>
  </w:style>
  <w:style w:type="paragraph" w:styleId="ListParagraph">
    <w:name w:val="List Paragraph"/>
    <w:basedOn w:val="Normal"/>
    <w:uiPriority w:val="34"/>
    <w:qFormat/>
    <w:rsid w:val="00000012"/>
    <w:pPr>
      <w:ind w:left="720"/>
      <w:contextualSpacing/>
    </w:pPr>
  </w:style>
  <w:style w:type="paragraph" w:styleId="Header">
    <w:name w:val="header"/>
    <w:basedOn w:val="Normal"/>
    <w:link w:val="HeaderChar"/>
    <w:uiPriority w:val="99"/>
    <w:semiHidden/>
    <w:unhideWhenUsed/>
    <w:rsid w:val="00E62747"/>
    <w:pPr>
      <w:widowControl w:val="0"/>
      <w:tabs>
        <w:tab w:val="center" w:pos="4680"/>
        <w:tab w:val="right" w:pos="9360"/>
      </w:tabs>
      <w:spacing w:after="0" w:line="240" w:lineRule="auto"/>
      <w:jc w:val="both"/>
    </w:pPr>
    <w:rPr>
      <w:rFonts w:ascii="Times New Roman" w:eastAsia="Microsoft Sans Serif" w:hAnsi="Times New Roman" w:cs="Microsoft Sans Serif"/>
      <w:sz w:val="26"/>
      <w:szCs w:val="24"/>
      <w:lang w:val="vi-VN" w:eastAsia="vi-VN" w:bidi="vi-VN"/>
    </w:rPr>
  </w:style>
  <w:style w:type="character" w:customStyle="1" w:styleId="HeaderChar">
    <w:name w:val="Header Char"/>
    <w:basedOn w:val="DefaultParagraphFont"/>
    <w:link w:val="Header"/>
    <w:uiPriority w:val="99"/>
    <w:semiHidden/>
    <w:rsid w:val="00E62747"/>
    <w:rPr>
      <w:rFonts w:ascii="Times New Roman" w:eastAsia="Microsoft Sans Serif" w:hAnsi="Times New Roman" w:cs="Microsoft Sans Serif"/>
      <w:sz w:val="26"/>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74652">
      <w:bodyDiv w:val="1"/>
      <w:marLeft w:val="0"/>
      <w:marRight w:val="0"/>
      <w:marTop w:val="0"/>
      <w:marBottom w:val="0"/>
      <w:divBdr>
        <w:top w:val="none" w:sz="0" w:space="0" w:color="auto"/>
        <w:left w:val="none" w:sz="0" w:space="0" w:color="auto"/>
        <w:bottom w:val="none" w:sz="0" w:space="0" w:color="auto"/>
        <w:right w:val="none" w:sz="0" w:space="0" w:color="auto"/>
      </w:divBdr>
    </w:div>
    <w:div w:id="1139957646">
      <w:bodyDiv w:val="1"/>
      <w:marLeft w:val="0"/>
      <w:marRight w:val="0"/>
      <w:marTop w:val="0"/>
      <w:marBottom w:val="0"/>
      <w:divBdr>
        <w:top w:val="none" w:sz="0" w:space="0" w:color="auto"/>
        <w:left w:val="none" w:sz="0" w:space="0" w:color="auto"/>
        <w:bottom w:val="none" w:sz="0" w:space="0" w:color="auto"/>
        <w:right w:val="none" w:sz="0" w:space="0" w:color="auto"/>
      </w:divBdr>
    </w:div>
    <w:div w:id="1563174271">
      <w:bodyDiv w:val="1"/>
      <w:marLeft w:val="0"/>
      <w:marRight w:val="0"/>
      <w:marTop w:val="0"/>
      <w:marBottom w:val="0"/>
      <w:divBdr>
        <w:top w:val="none" w:sz="0" w:space="0" w:color="auto"/>
        <w:left w:val="none" w:sz="0" w:space="0" w:color="auto"/>
        <w:bottom w:val="none" w:sz="0" w:space="0" w:color="auto"/>
        <w:right w:val="none" w:sz="0" w:space="0" w:color="auto"/>
      </w:divBdr>
    </w:div>
    <w:div w:id="17183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989dc26-0953-46b5-8abf-1cbccc6a5753">
      <Terms xmlns="http://schemas.microsoft.com/office/infopath/2007/PartnerControls"/>
    </lcf76f155ced4ddcb4097134ff3c332f>
    <_ip_UnifiedCompliancePolicyProperties xmlns="http://schemas.microsoft.com/sharepoint/v3" xsi:nil="true"/>
    <TaxCatchAll xmlns="85966682-b668-4706-b910-26688fdb607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659AA3FF86134F9DAC1CDC8F042D18" ma:contentTypeVersion="15" ma:contentTypeDescription="Create a new document." ma:contentTypeScope="" ma:versionID="2325b946f030911bea58bccc39248d6c">
  <xsd:schema xmlns:xsd="http://www.w3.org/2001/XMLSchema" xmlns:xs="http://www.w3.org/2001/XMLSchema" xmlns:p="http://schemas.microsoft.com/office/2006/metadata/properties" xmlns:ns1="http://schemas.microsoft.com/sharepoint/v3" xmlns:ns2="1989dc26-0953-46b5-8abf-1cbccc6a5753" xmlns:ns3="85966682-b668-4706-b910-26688fdb6077" targetNamespace="http://schemas.microsoft.com/office/2006/metadata/properties" ma:root="true" ma:fieldsID="f6e1a217ab256bb1a607adb59dee533a" ns1:_="" ns2:_="" ns3:_="">
    <xsd:import namespace="http://schemas.microsoft.com/sharepoint/v3"/>
    <xsd:import namespace="1989dc26-0953-46b5-8abf-1cbccc6a5753"/>
    <xsd:import namespace="85966682-b668-4706-b910-26688fdb60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9dc26-0953-46b5-8abf-1cbccc6a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db7775-5530-4f2f-8db8-da0fa7a7b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66682-b668-4706-b910-26688fdb60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f0abfb-fc37-42fb-b497-44a4ec8ffa3f}" ma:internalName="TaxCatchAll" ma:showField="CatchAllData" ma:web="85966682-b668-4706-b910-26688fdb6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E9DBE-EF4A-4450-930B-C64EA9158AF6}">
  <ds:schemaRefs>
    <ds:schemaRef ds:uri="http://schemas.microsoft.com/office/2006/metadata/properties"/>
    <ds:schemaRef ds:uri="http://schemas.microsoft.com/office/infopath/2007/PartnerControls"/>
    <ds:schemaRef ds:uri="http://schemas.microsoft.com/sharepoint/v3"/>
    <ds:schemaRef ds:uri="1989dc26-0953-46b5-8abf-1cbccc6a5753"/>
    <ds:schemaRef ds:uri="85966682-b668-4706-b910-26688fdb6077"/>
  </ds:schemaRefs>
</ds:datastoreItem>
</file>

<file path=customXml/itemProps2.xml><?xml version="1.0" encoding="utf-8"?>
<ds:datastoreItem xmlns:ds="http://schemas.openxmlformats.org/officeDocument/2006/customXml" ds:itemID="{FEB312D2-1030-463D-90CA-EE2EAD05A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89dc26-0953-46b5-8abf-1cbccc6a5753"/>
    <ds:schemaRef ds:uri="85966682-b668-4706-b910-26688fdb6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81F2-0694-4D56-98EC-378E05194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Nguyen Bich (TSC\ADMIN &amp; HR)</dc:creator>
  <cp:keywords/>
  <dc:description/>
  <cp:lastModifiedBy>Hue, Nguyen Bich (TSC\ADMIN &amp; HR)</cp:lastModifiedBy>
  <cp:revision>23</cp:revision>
  <dcterms:created xsi:type="dcterms:W3CDTF">2026-04-28T06:55:00Z</dcterms:created>
  <dcterms:modified xsi:type="dcterms:W3CDTF">2026-05-22T08:58:00Z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0x01010002659AA3FF86134F9DAC1CDC8F042D18</vt:lpwstr>
  </property>
</Properties>
</file>