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93204" w14:textId="77777777" w:rsidR="000F7021" w:rsidRPr="000F7021" w:rsidRDefault="000F7021" w:rsidP="000F7021">
      <w:pPr>
        <w:rPr>
          <w:rFonts w:ascii="Times New Roman" w:hAnsi="Times New Roman" w:cs="Times New Roman"/>
          <w:b/>
          <w:bCs/>
          <w:lang w:val="en-US"/>
        </w:rPr>
      </w:pPr>
      <w:r w:rsidRPr="000F7021">
        <w:rPr>
          <w:rFonts w:ascii="Times New Roman" w:hAnsi="Times New Roman" w:cs="Times New Roman"/>
          <w:b/>
          <w:bCs/>
          <w:lang w:val="en-US"/>
        </w:rPr>
        <w:t>ELECTRICAL ENGINEER</w:t>
      </w:r>
    </w:p>
    <w:p w14:paraId="6579ED64" w14:textId="64EE3DE4" w:rsidR="000F7021" w:rsidRPr="000F7021" w:rsidRDefault="000F7021" w:rsidP="000F7021">
      <w:pPr>
        <w:rPr>
          <w:rFonts w:ascii="Times New Roman" w:hAnsi="Times New Roman" w:cs="Times New Roman"/>
        </w:rPr>
      </w:pPr>
      <w:r w:rsidRPr="000F7021">
        <w:rPr>
          <w:rFonts w:ascii="Times New Roman" w:hAnsi="Times New Roman" w:cs="Times New Roman"/>
        </w:rPr>
        <w:t xml:space="preserve"> Manage and oversee maintenance activities to ensure operational efficiency, safety, reliability, and minimal environmental impact</w:t>
      </w:r>
    </w:p>
    <w:p w14:paraId="1194F790" w14:textId="77777777" w:rsidR="000F7021" w:rsidRPr="000F7021" w:rsidRDefault="000F7021" w:rsidP="000F7021">
      <w:pPr>
        <w:rPr>
          <w:rFonts w:ascii="Times New Roman" w:hAnsi="Times New Roman" w:cs="Times New Roman"/>
        </w:rPr>
      </w:pPr>
      <w:r w:rsidRPr="000F7021">
        <w:rPr>
          <w:rFonts w:ascii="Times New Roman" w:hAnsi="Times New Roman" w:cs="Times New Roman"/>
        </w:rPr>
        <w:t>Provide technical expertise and support, including guidance on personnel and maintenance practices</w:t>
      </w:r>
    </w:p>
    <w:p w14:paraId="1AEA07D0" w14:textId="77777777" w:rsidR="000F7021" w:rsidRPr="000F7021" w:rsidRDefault="000F7021" w:rsidP="000F7021">
      <w:pPr>
        <w:rPr>
          <w:rFonts w:ascii="Times New Roman" w:hAnsi="Times New Roman" w:cs="Times New Roman"/>
        </w:rPr>
      </w:pPr>
      <w:r w:rsidRPr="000F7021">
        <w:rPr>
          <w:rFonts w:ascii="Times New Roman" w:hAnsi="Times New Roman" w:cs="Times New Roman"/>
        </w:rPr>
        <w:t>Plan, schedule, and monitor preventive and corrective maintenance; perform root cause analysis and implement improvements</w:t>
      </w:r>
    </w:p>
    <w:p w14:paraId="1F3A6864" w14:textId="77777777" w:rsidR="000F7021" w:rsidRPr="000F7021" w:rsidRDefault="000F7021" w:rsidP="000F7021">
      <w:pPr>
        <w:rPr>
          <w:rFonts w:ascii="Times New Roman" w:hAnsi="Times New Roman" w:cs="Times New Roman"/>
        </w:rPr>
      </w:pPr>
      <w:r w:rsidRPr="000F7021">
        <w:rPr>
          <w:rFonts w:ascii="Times New Roman" w:hAnsi="Times New Roman" w:cs="Times New Roman"/>
        </w:rPr>
        <w:t>Ensure all maintenance work complies with company policies, HSE standards, and legal regulations</w:t>
      </w:r>
    </w:p>
    <w:p w14:paraId="1EC39627" w14:textId="77777777" w:rsidR="000F7021" w:rsidRPr="000F7021" w:rsidRDefault="000F7021" w:rsidP="000F7021">
      <w:pPr>
        <w:rPr>
          <w:rFonts w:ascii="Times New Roman" w:hAnsi="Times New Roman" w:cs="Times New Roman"/>
        </w:rPr>
      </w:pPr>
      <w:r w:rsidRPr="000F7021">
        <w:rPr>
          <w:rFonts w:ascii="Times New Roman" w:hAnsi="Times New Roman" w:cs="Times New Roman"/>
        </w:rPr>
        <w:t>Monitor performance, identify gaps, and drive continuous improvement and productivity initiatives</w:t>
      </w:r>
    </w:p>
    <w:p w14:paraId="50641721" w14:textId="77777777" w:rsidR="000F7021" w:rsidRPr="000F7021" w:rsidRDefault="000F7021" w:rsidP="000F7021">
      <w:pPr>
        <w:rPr>
          <w:rFonts w:ascii="Times New Roman" w:hAnsi="Times New Roman" w:cs="Times New Roman"/>
        </w:rPr>
      </w:pPr>
      <w:r w:rsidRPr="000F7021">
        <w:rPr>
          <w:rFonts w:ascii="Times New Roman" w:hAnsi="Times New Roman" w:cs="Times New Roman"/>
        </w:rPr>
        <w:t>Coordinate with relevant teams to ensure smooth execution of maintenance activities</w:t>
      </w:r>
    </w:p>
    <w:p w14:paraId="2AD83956" w14:textId="77777777" w:rsidR="000F7021" w:rsidRPr="000F7021" w:rsidRDefault="000F7021" w:rsidP="000F7021">
      <w:pPr>
        <w:rPr>
          <w:rFonts w:ascii="Times New Roman" w:hAnsi="Times New Roman" w:cs="Times New Roman"/>
        </w:rPr>
      </w:pPr>
      <w:r w:rsidRPr="000F7021">
        <w:rPr>
          <w:rFonts w:ascii="Times New Roman" w:hAnsi="Times New Roman" w:cs="Times New Roman"/>
        </w:rPr>
        <w:t>Prepare reports and maintain proper documentation of maintenance activities</w:t>
      </w:r>
    </w:p>
    <w:p w14:paraId="291F3759" w14:textId="441C64BE" w:rsidR="00125405" w:rsidRPr="00A05275" w:rsidRDefault="000F7021" w:rsidP="000F7021">
      <w:pPr>
        <w:rPr>
          <w:rFonts w:ascii="Times New Roman" w:hAnsi="Times New Roman" w:cs="Times New Roman"/>
        </w:rPr>
      </w:pPr>
      <w:r w:rsidRPr="000F7021">
        <w:rPr>
          <w:rFonts w:ascii="Times New Roman" w:hAnsi="Times New Roman" w:cs="Times New Roman"/>
        </w:rPr>
        <w:t>Perform other duties as assigned by the supervisor</w:t>
      </w:r>
    </w:p>
    <w:sectPr w:rsidR="00125405" w:rsidRPr="00A05275" w:rsidSect="00754E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275"/>
    <w:rsid w:val="000F7021"/>
    <w:rsid w:val="00125405"/>
    <w:rsid w:val="003861CB"/>
    <w:rsid w:val="00597AA3"/>
    <w:rsid w:val="00696BC8"/>
    <w:rsid w:val="00754EAF"/>
    <w:rsid w:val="009A5313"/>
    <w:rsid w:val="00A05275"/>
    <w:rsid w:val="00D1355B"/>
    <w:rsid w:val="00D6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7189F"/>
  <w15:chartTrackingRefBased/>
  <w15:docId w15:val="{33F50B3C-BAFE-4CD7-B13B-509C56D7A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vi-V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52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52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52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52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52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52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52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52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52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52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52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52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527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527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52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52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52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52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52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2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2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52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52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52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52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527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52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527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527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Vi, Nguy Thi Cam (PVDT\MPS)</dc:creator>
  <cp:keywords/>
  <dc:description/>
  <cp:lastModifiedBy>Vi, Nguy Thi Cam (PVDT\MPS)</cp:lastModifiedBy>
  <cp:revision>1</cp:revision>
  <dcterms:created xsi:type="dcterms:W3CDTF">2026-07-28T02:30:00Z</dcterms:created>
  <dcterms:modified xsi:type="dcterms:W3CDTF">2026-07-28T04:22:00Z</dcterms:modified>
</cp:coreProperties>
</file>